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07"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245"/>
      </w:tblGrid>
      <w:tr w:rsidR="00EE33A0" w14:paraId="4299F999" w14:textId="77777777" w:rsidTr="00EE33A0">
        <w:tc>
          <w:tcPr>
            <w:tcW w:w="4962" w:type="dxa"/>
          </w:tcPr>
          <w:p w14:paraId="0AE551F8" w14:textId="7B4FA9E4" w:rsidR="00EE33A0" w:rsidRPr="004D1E40" w:rsidRDefault="00EE33A0" w:rsidP="00EE33A0">
            <w:pPr>
              <w:widowControl w:val="0"/>
              <w:spacing w:before="0" w:after="0" w:line="240" w:lineRule="auto"/>
              <w:ind w:firstLine="0"/>
              <w:jc w:val="center"/>
              <w:textAlignment w:val="baseline"/>
              <w:outlineLvl w:val="0"/>
              <w:rPr>
                <w:rFonts w:eastAsia="Times New Roman" w:cs="Times New Roman"/>
                <w:color w:val="111111"/>
                <w:kern w:val="36"/>
                <w:sz w:val="24"/>
              </w:rPr>
            </w:pPr>
            <w:r w:rsidRPr="004D1E40">
              <w:rPr>
                <w:rFonts w:eastAsia="Times New Roman" w:cs="Times New Roman"/>
                <w:color w:val="111111"/>
                <w:kern w:val="36"/>
                <w:sz w:val="24"/>
              </w:rPr>
              <w:t>MINISTRY OF EDUCATION AND TRAINING</w:t>
            </w:r>
          </w:p>
          <w:p w14:paraId="4E7B2AD9" w14:textId="1A864F98" w:rsidR="00EE33A0" w:rsidRDefault="00EE33A0" w:rsidP="00EE33A0">
            <w:pPr>
              <w:widowControl w:val="0"/>
              <w:spacing w:before="0" w:after="0" w:line="240" w:lineRule="auto"/>
              <w:ind w:firstLine="0"/>
              <w:jc w:val="center"/>
              <w:textAlignment w:val="baseline"/>
              <w:rPr>
                <w:rFonts w:cs="Times New Roman"/>
                <w:b/>
                <w:color w:val="000000" w:themeColor="text1"/>
                <w:sz w:val="28"/>
                <w:szCs w:val="24"/>
              </w:rPr>
            </w:pPr>
            <w:r>
              <w:rPr>
                <w:rFonts w:eastAsia="Times New Roman" w:cs="Times New Roman"/>
                <w:b/>
                <w:noProof/>
                <w:color w:val="111111"/>
                <w:kern w:val="36"/>
                <w:sz w:val="24"/>
                <w:szCs w:val="24"/>
              </w:rPr>
              <mc:AlternateContent>
                <mc:Choice Requires="wps">
                  <w:drawing>
                    <wp:anchor distT="4294967295" distB="4294967295" distL="114300" distR="114300" simplePos="0" relativeHeight="251670528" behindDoc="0" locked="0" layoutInCell="1" allowOverlap="1" wp14:anchorId="2DA82C0C" wp14:editId="27AE9A2F">
                      <wp:simplePos x="0" y="0"/>
                      <wp:positionH relativeFrom="column">
                        <wp:posOffset>295275</wp:posOffset>
                      </wp:positionH>
                      <wp:positionV relativeFrom="paragraph">
                        <wp:posOffset>239394</wp:posOffset>
                      </wp:positionV>
                      <wp:extent cx="242316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23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a="http://schemas.openxmlformats.org/drawingml/2006/main">
                  <w:pict w14:anchorId="2BAB48DF">
                    <v:line id="Straight Connector 3"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spid="_x0000_s1026" strokecolor="black [3040]" from="23.25pt,18.85pt" to="214.0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" w14:anchorId="7C4843D0">
                      <o:lock v:ext="edit" shapetype="f"/>
                    </v:line>
                  </w:pict>
                </mc:Fallback>
              </mc:AlternateContent>
            </w:r>
            <w:r w:rsidRPr="004D1E40">
              <w:rPr>
                <w:rFonts w:eastAsia="Times New Roman" w:cs="Times New Roman"/>
                <w:b/>
                <w:color w:val="111111"/>
                <w:kern w:val="36"/>
                <w:sz w:val="24"/>
              </w:rPr>
              <w:t>NATIONAL ECONOMICS UNIVERSITY</w:t>
            </w:r>
          </w:p>
        </w:tc>
        <w:tc>
          <w:tcPr>
            <w:tcW w:w="5245" w:type="dxa"/>
          </w:tcPr>
          <w:p w14:paraId="33E5D44F" w14:textId="77777777" w:rsidR="00EE33A0" w:rsidRPr="004D1E40" w:rsidRDefault="00EE33A0" w:rsidP="00EE33A0">
            <w:pPr>
              <w:widowControl w:val="0"/>
              <w:spacing w:before="0" w:after="0" w:line="240" w:lineRule="auto"/>
              <w:ind w:firstLine="0"/>
              <w:jc w:val="center"/>
              <w:textAlignment w:val="baseline"/>
              <w:outlineLvl w:val="0"/>
              <w:rPr>
                <w:rFonts w:eastAsia="Times New Roman" w:cs="Times New Roman"/>
                <w:b/>
                <w:color w:val="111111"/>
                <w:kern w:val="36"/>
                <w:sz w:val="24"/>
              </w:rPr>
            </w:pPr>
            <w:r w:rsidRPr="004D1E40">
              <w:rPr>
                <w:rFonts w:eastAsia="Times New Roman" w:cs="Times New Roman"/>
                <w:b/>
                <w:color w:val="111111"/>
                <w:kern w:val="36"/>
                <w:sz w:val="24"/>
              </w:rPr>
              <w:t>SOCIALIST REPUBLIC OF VIETNAM</w:t>
            </w:r>
          </w:p>
          <w:p w14:paraId="130EBC09" w14:textId="77777777" w:rsidR="00EE33A0" w:rsidRPr="004D1E40" w:rsidRDefault="00EE33A0" w:rsidP="00EE33A0">
            <w:pPr>
              <w:widowControl w:val="0"/>
              <w:spacing w:before="0" w:after="0" w:line="240" w:lineRule="auto"/>
              <w:ind w:firstLine="0"/>
              <w:jc w:val="center"/>
              <w:textAlignment w:val="baseline"/>
              <w:outlineLvl w:val="0"/>
              <w:rPr>
                <w:rFonts w:eastAsia="Times New Roman" w:cs="Times New Roman"/>
                <w:b/>
                <w:color w:val="111111"/>
                <w:kern w:val="36"/>
                <w:sz w:val="24"/>
              </w:rPr>
            </w:pPr>
            <w:r>
              <w:rPr>
                <w:rFonts w:eastAsia="Times New Roman" w:cs="Times New Roman"/>
                <w:b/>
                <w:noProof/>
                <w:color w:val="111111"/>
                <w:kern w:val="36"/>
                <w:sz w:val="24"/>
                <w:szCs w:val="24"/>
              </w:rPr>
              <mc:AlternateContent>
                <mc:Choice Requires="wps">
                  <w:drawing>
                    <wp:anchor distT="4294967295" distB="4294967295" distL="114300" distR="114300" simplePos="0" relativeHeight="251671552" behindDoc="0" locked="0" layoutInCell="1" allowOverlap="1" wp14:anchorId="375056DF" wp14:editId="20218C4B">
                      <wp:simplePos x="0" y="0"/>
                      <wp:positionH relativeFrom="column">
                        <wp:posOffset>833755</wp:posOffset>
                      </wp:positionH>
                      <wp:positionV relativeFrom="paragraph">
                        <wp:posOffset>240664</wp:posOffset>
                      </wp:positionV>
                      <wp:extent cx="17049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04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1C75363C">
                    <v:line id="Straight Connector 4"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black [3040]" from="65.65pt,18.95pt" to="199.9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" w14:anchorId="4ED6F89A">
                      <o:lock v:ext="edit" shapetype="f"/>
                    </v:line>
                  </w:pict>
                </mc:Fallback>
              </mc:AlternateContent>
            </w:r>
            <w:r w:rsidRPr="004D1E40">
              <w:rPr>
                <w:rFonts w:eastAsia="Times New Roman" w:cs="Times New Roman"/>
                <w:b/>
                <w:color w:val="111111"/>
                <w:kern w:val="36"/>
                <w:sz w:val="24"/>
              </w:rPr>
              <w:t>Independence – Freedom – Happiness</w:t>
            </w:r>
          </w:p>
          <w:p w14:paraId="697F0146" w14:textId="60CA5DBE" w:rsidR="00EE33A0" w:rsidRDefault="00EE33A0" w:rsidP="00EE33A0">
            <w:pPr>
              <w:widowControl w:val="0"/>
              <w:spacing w:before="0" w:after="0" w:line="240" w:lineRule="auto"/>
              <w:ind w:firstLine="0"/>
              <w:jc w:val="center"/>
              <w:textAlignment w:val="baseline"/>
              <w:rPr>
                <w:rFonts w:cs="Times New Roman"/>
                <w:b/>
                <w:color w:val="000000" w:themeColor="text1"/>
                <w:sz w:val="28"/>
                <w:szCs w:val="24"/>
              </w:rPr>
            </w:pPr>
          </w:p>
        </w:tc>
      </w:tr>
    </w:tbl>
    <w:p w14:paraId="5ECD69BD" w14:textId="0529628C" w:rsidR="00DC2D0E" w:rsidRPr="004D1E40" w:rsidRDefault="00DC2D0E" w:rsidP="00E16096">
      <w:pPr>
        <w:widowControl w:val="0"/>
        <w:spacing w:after="0" w:line="240" w:lineRule="auto"/>
        <w:ind w:firstLine="567"/>
        <w:jc w:val="center"/>
        <w:textAlignment w:val="baseline"/>
        <w:rPr>
          <w:rFonts w:cs="Times New Roman"/>
          <w:b/>
          <w:color w:val="000000" w:themeColor="text1"/>
          <w:sz w:val="28"/>
          <w:szCs w:val="24"/>
        </w:rPr>
      </w:pPr>
      <w:r w:rsidRPr="00D129F6">
        <w:rPr>
          <w:rFonts w:cs="Times New Roman"/>
          <w:b/>
          <w:color w:val="000000" w:themeColor="text1"/>
          <w:sz w:val="28"/>
          <w:szCs w:val="24"/>
        </w:rPr>
        <w:t>GENERAL MODULE OUTLINE</w:t>
      </w:r>
    </w:p>
    <w:p w14:paraId="095E6582" w14:textId="119DF94D" w:rsidR="00E45221" w:rsidRPr="002B5429" w:rsidRDefault="00E45221" w:rsidP="00E16096">
      <w:pPr>
        <w:widowControl w:val="0"/>
        <w:spacing w:after="0" w:line="240" w:lineRule="auto"/>
        <w:ind w:firstLine="567"/>
        <w:jc w:val="center"/>
        <w:textAlignment w:val="baseline"/>
        <w:rPr>
          <w:rFonts w:cs="Times New Roman"/>
          <w:color w:val="000000" w:themeColor="text1"/>
          <w:sz w:val="28"/>
          <w:szCs w:val="24"/>
        </w:rPr>
      </w:pPr>
      <w:r w:rsidRPr="002B5429">
        <w:rPr>
          <w:rFonts w:cs="Times New Roman"/>
          <w:i/>
          <w:color w:val="000000" w:themeColor="text1"/>
          <w:sz w:val="24"/>
          <w:szCs w:val="24"/>
        </w:rPr>
        <w:t>(Issued together with Decision No. QD/UEB, dated May 2022)</w:t>
      </w:r>
    </w:p>
    <w:p w14:paraId="0568EAA5" w14:textId="77777777" w:rsidR="00DC2D0E" w:rsidRPr="002B5429" w:rsidRDefault="00DC2D0E" w:rsidP="002B5429">
      <w:pPr>
        <w:widowControl w:val="0"/>
        <w:spacing w:after="0"/>
        <w:ind w:firstLine="0"/>
        <w:rPr>
          <w:rFonts w:cs="Times New Roman"/>
          <w:b/>
          <w:szCs w:val="24"/>
        </w:rPr>
      </w:pPr>
      <w:r w:rsidRPr="002B5429">
        <w:rPr>
          <w:rFonts w:cs="Times New Roman"/>
          <w:b/>
          <w:szCs w:val="26"/>
        </w:rPr>
        <w:t xml:space="preserve">1. </w:t>
      </w:r>
      <w:r w:rsidRPr="002B5429">
        <w:rPr>
          <w:rFonts w:cs="Times New Roman"/>
          <w:b/>
          <w:szCs w:val="24"/>
        </w:rPr>
        <w:t>GENERAL INFORMATION</w:t>
      </w:r>
    </w:p>
    <w:tbl>
      <w:tblPr>
        <w:tblStyle w:val="TableGrid"/>
        <w:tblW w:w="935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67"/>
        <w:gridCol w:w="5683"/>
      </w:tblGrid>
      <w:tr w:rsidR="00B446E5" w:rsidRPr="002B5429" w14:paraId="12DFF7B9" w14:textId="77777777" w:rsidTr="02697B48">
        <w:tc>
          <w:tcPr>
            <w:tcW w:w="3667" w:type="dxa"/>
            <w:hideMark/>
          </w:tcPr>
          <w:p w14:paraId="24FE7B2F" w14:textId="77777777"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xml:space="preserve">- Module name (Vietnamese): </w:t>
            </w:r>
          </w:p>
        </w:tc>
        <w:tc>
          <w:tcPr>
            <w:tcW w:w="5683" w:type="dxa"/>
          </w:tcPr>
          <w:p w14:paraId="1775E78E" w14:textId="7696043C" w:rsidR="00B446E5" w:rsidRPr="002B5429" w:rsidRDefault="00B446E5" w:rsidP="002B5429">
            <w:pPr>
              <w:widowControl w:val="0"/>
              <w:spacing w:before="60" w:after="60"/>
              <w:ind w:firstLine="0"/>
              <w:jc w:val="both"/>
              <w:rPr>
                <w:rFonts w:cs="Times New Roman"/>
                <w:b/>
                <w:szCs w:val="24"/>
              </w:rPr>
            </w:pPr>
            <w:r w:rsidRPr="002B5429">
              <w:rPr>
                <w:rFonts w:cs="Times New Roman"/>
                <w:szCs w:val="24"/>
              </w:rPr>
              <w:t>Socio-Economic Research Methods</w:t>
            </w:r>
          </w:p>
        </w:tc>
      </w:tr>
      <w:tr w:rsidR="00B446E5" w:rsidRPr="002B5429" w14:paraId="432CB760" w14:textId="77777777" w:rsidTr="02697B48">
        <w:tc>
          <w:tcPr>
            <w:tcW w:w="3667" w:type="dxa"/>
            <w:hideMark/>
          </w:tcPr>
          <w:p w14:paraId="352F3086" w14:textId="77777777"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Module name (English)</w:t>
            </w:r>
          </w:p>
        </w:tc>
        <w:tc>
          <w:tcPr>
            <w:tcW w:w="5683" w:type="dxa"/>
          </w:tcPr>
          <w:p w14:paraId="54FCE07F" w14:textId="742D7A17" w:rsidR="00B446E5" w:rsidRPr="002B5429" w:rsidRDefault="00B446E5" w:rsidP="002B5429">
            <w:pPr>
              <w:widowControl w:val="0"/>
              <w:spacing w:before="60" w:after="60"/>
              <w:ind w:firstLine="0"/>
              <w:jc w:val="both"/>
              <w:rPr>
                <w:rFonts w:cs="Times New Roman"/>
                <w:b/>
                <w:szCs w:val="24"/>
              </w:rPr>
            </w:pPr>
            <w:r w:rsidRPr="002B5429">
              <w:rPr>
                <w:rFonts w:eastAsia="Times New Roman" w:cs="Times New Roman"/>
                <w:szCs w:val="24"/>
              </w:rPr>
              <w:t>Socio-Economic</w:t>
            </w:r>
            <w:r w:rsidRPr="00882B6B">
              <w:rPr>
                <w:rStyle w:val="PlaceholderText"/>
                <w:rFonts w:cs="Times New Roman"/>
                <w:color w:val="000000" w:themeColor="text1"/>
                <w:szCs w:val="24"/>
              </w:rPr>
              <w:t xml:space="preserve"> Research Methods</w:t>
            </w:r>
          </w:p>
        </w:tc>
      </w:tr>
      <w:tr w:rsidR="00B446E5" w:rsidRPr="002B5429" w14:paraId="708376DD" w14:textId="77777777" w:rsidTr="02697B48">
        <w:tc>
          <w:tcPr>
            <w:tcW w:w="3667" w:type="dxa"/>
            <w:hideMark/>
          </w:tcPr>
          <w:p w14:paraId="2583B205" w14:textId="77777777"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Module code</w:t>
            </w:r>
          </w:p>
        </w:tc>
        <w:tc>
          <w:tcPr>
            <w:tcW w:w="5683" w:type="dxa"/>
          </w:tcPr>
          <w:p w14:paraId="3E9FD3E7" w14:textId="2BE80AF4" w:rsidR="00B446E5" w:rsidRPr="002B5429" w:rsidRDefault="7250CF2E" w:rsidP="02697B48">
            <w:pPr>
              <w:widowControl w:val="0"/>
              <w:spacing w:before="0" w:after="0" w:line="300" w:lineRule="exact"/>
              <w:ind w:left="2" w:right="-115" w:firstLine="0"/>
              <w:rPr>
                <w:rFonts w:eastAsia="Times New Roman" w:cs="Times New Roman"/>
                <w:color w:val="000000" w:themeColor="text1"/>
                <w:sz w:val="24"/>
                <w:szCs w:val="24"/>
              </w:rPr>
            </w:pPr>
            <w:r w:rsidRPr="02697B48">
              <w:rPr>
                <w:rFonts w:eastAsia="Times New Roman" w:cs="Times New Roman"/>
                <w:b/>
                <w:bCs/>
                <w:color w:val="000000" w:themeColor="text1"/>
                <w:sz w:val="24"/>
                <w:szCs w:val="24"/>
              </w:rPr>
              <w:t>EP</w:t>
            </w:r>
            <w:r w:rsidR="00EA1F6D">
              <w:rPr>
                <w:b/>
                <w:bCs/>
                <w:color w:val="000000"/>
                <w:shd w:val="clear" w:color="auto" w:fill="FFFFFF"/>
              </w:rPr>
              <w:t>18.</w:t>
            </w:r>
            <w:r w:rsidRPr="02697B48">
              <w:rPr>
                <w:rFonts w:eastAsia="Times New Roman" w:cs="Times New Roman"/>
                <w:b/>
                <w:bCs/>
                <w:color w:val="000000" w:themeColor="text1"/>
                <w:sz w:val="24"/>
                <w:szCs w:val="24"/>
              </w:rPr>
              <w:t>PTCC1128</w:t>
            </w:r>
          </w:p>
        </w:tc>
      </w:tr>
      <w:tr w:rsidR="00B446E5" w:rsidRPr="002B5429" w14:paraId="2A3D909C" w14:textId="77777777" w:rsidTr="02697B48">
        <w:tc>
          <w:tcPr>
            <w:tcW w:w="3667" w:type="dxa"/>
            <w:hideMark/>
          </w:tcPr>
          <w:p w14:paraId="7E73FAC3" w14:textId="77777777"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Belonging to the body of knowledge</w:t>
            </w:r>
          </w:p>
        </w:tc>
        <w:tc>
          <w:tcPr>
            <w:tcW w:w="5683" w:type="dxa"/>
          </w:tcPr>
          <w:p w14:paraId="20837110" w14:textId="76AB558B" w:rsidR="00B446E5" w:rsidRPr="002B5429" w:rsidRDefault="00B446E5" w:rsidP="002B5429">
            <w:pPr>
              <w:widowControl w:val="0"/>
              <w:spacing w:before="60" w:after="60"/>
              <w:ind w:firstLine="0"/>
              <w:jc w:val="both"/>
              <w:rPr>
                <w:rFonts w:cs="Times New Roman"/>
                <w:b/>
                <w:szCs w:val="24"/>
              </w:rPr>
            </w:pPr>
          </w:p>
        </w:tc>
      </w:tr>
      <w:tr w:rsidR="00B446E5" w:rsidRPr="002B5429" w14:paraId="783ACE14" w14:textId="77777777" w:rsidTr="02697B48">
        <w:tc>
          <w:tcPr>
            <w:tcW w:w="3667" w:type="dxa"/>
            <w:hideMark/>
          </w:tcPr>
          <w:p w14:paraId="16E17D40" w14:textId="77777777"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Number of credits</w:t>
            </w:r>
          </w:p>
        </w:tc>
        <w:tc>
          <w:tcPr>
            <w:tcW w:w="5683" w:type="dxa"/>
          </w:tcPr>
          <w:p w14:paraId="0EC52CBB" w14:textId="72FB4382" w:rsidR="00B446E5" w:rsidRPr="002B5429" w:rsidRDefault="00B446E5" w:rsidP="002B5429">
            <w:pPr>
              <w:widowControl w:val="0"/>
              <w:spacing w:before="60" w:after="60"/>
              <w:ind w:firstLine="0"/>
              <w:jc w:val="both"/>
              <w:rPr>
                <w:rFonts w:cs="Times New Roman"/>
                <w:b/>
                <w:szCs w:val="24"/>
              </w:rPr>
            </w:pPr>
            <w:r w:rsidRPr="002B5429">
              <w:rPr>
                <w:rFonts w:cs="Times New Roman"/>
                <w:b/>
                <w:szCs w:val="24"/>
              </w:rPr>
              <w:t>3TC</w:t>
            </w:r>
          </w:p>
        </w:tc>
      </w:tr>
      <w:tr w:rsidR="00B446E5" w:rsidRPr="002B5429" w14:paraId="073A01B8" w14:textId="77777777" w:rsidTr="02697B48">
        <w:tc>
          <w:tcPr>
            <w:tcW w:w="3667" w:type="dxa"/>
            <w:hideMark/>
          </w:tcPr>
          <w:p w14:paraId="0300D446" w14:textId="553F22ED"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Number of theoretical lessons</w:t>
            </w:r>
          </w:p>
        </w:tc>
        <w:tc>
          <w:tcPr>
            <w:tcW w:w="5683" w:type="dxa"/>
          </w:tcPr>
          <w:p w14:paraId="01AC5A34" w14:textId="1C2660EF" w:rsidR="00B446E5" w:rsidRPr="002B5429" w:rsidRDefault="00B446E5" w:rsidP="002B5429">
            <w:pPr>
              <w:widowControl w:val="0"/>
              <w:spacing w:before="60" w:after="60"/>
              <w:ind w:firstLine="0"/>
              <w:jc w:val="both"/>
              <w:rPr>
                <w:rFonts w:cs="Times New Roman"/>
                <w:b/>
                <w:szCs w:val="24"/>
              </w:rPr>
            </w:pPr>
            <w:r w:rsidRPr="002B5429">
              <w:rPr>
                <w:rFonts w:cs="Times New Roman"/>
                <w:b/>
                <w:szCs w:val="24"/>
              </w:rPr>
              <w:t>30</w:t>
            </w:r>
          </w:p>
        </w:tc>
      </w:tr>
      <w:tr w:rsidR="00B446E5" w:rsidRPr="002B5429" w14:paraId="10235A67" w14:textId="77777777" w:rsidTr="02697B48">
        <w:tc>
          <w:tcPr>
            <w:tcW w:w="3667" w:type="dxa"/>
            <w:hideMark/>
          </w:tcPr>
          <w:p w14:paraId="5F05A2B2" w14:textId="216A26E1"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Number of discussions/practice periods</w:t>
            </w:r>
          </w:p>
          <w:p w14:paraId="5760A498" w14:textId="54C3D4B8"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xml:space="preserve">+ Number of self-study periods       </w:t>
            </w:r>
          </w:p>
        </w:tc>
        <w:tc>
          <w:tcPr>
            <w:tcW w:w="5683" w:type="dxa"/>
          </w:tcPr>
          <w:p w14:paraId="78E0813E" w14:textId="77777777" w:rsidR="00B446E5" w:rsidRPr="002B5429" w:rsidRDefault="00B446E5" w:rsidP="002B5429">
            <w:pPr>
              <w:widowControl w:val="0"/>
              <w:spacing w:before="60" w:after="60"/>
              <w:ind w:firstLine="0"/>
              <w:jc w:val="both"/>
              <w:rPr>
                <w:rFonts w:cs="Times New Roman"/>
                <w:b/>
                <w:szCs w:val="24"/>
              </w:rPr>
            </w:pPr>
            <w:r w:rsidRPr="002B5429">
              <w:rPr>
                <w:rFonts w:cs="Times New Roman"/>
                <w:b/>
                <w:szCs w:val="24"/>
              </w:rPr>
              <w:t>15</w:t>
            </w:r>
          </w:p>
          <w:p w14:paraId="2DCF3CD0" w14:textId="20BFE9AB" w:rsidR="00B446E5" w:rsidRPr="002B5429" w:rsidRDefault="00B446E5" w:rsidP="002B5429">
            <w:pPr>
              <w:widowControl w:val="0"/>
              <w:spacing w:before="60" w:after="60"/>
              <w:ind w:firstLine="0"/>
              <w:jc w:val="both"/>
              <w:rPr>
                <w:rFonts w:cs="Times New Roman"/>
                <w:b/>
                <w:szCs w:val="24"/>
              </w:rPr>
            </w:pPr>
            <w:r w:rsidRPr="002B5429">
              <w:rPr>
                <w:rFonts w:cs="Times New Roman"/>
                <w:b/>
                <w:i/>
                <w:szCs w:val="24"/>
              </w:rPr>
              <w:t>90</w:t>
            </w:r>
          </w:p>
        </w:tc>
      </w:tr>
      <w:tr w:rsidR="00B446E5" w:rsidRPr="002B5429" w14:paraId="5C49D154" w14:textId="77777777" w:rsidTr="02697B48">
        <w:tc>
          <w:tcPr>
            <w:tcW w:w="3667" w:type="dxa"/>
            <w:hideMark/>
          </w:tcPr>
          <w:p w14:paraId="374FCFA6" w14:textId="59B0B77D"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Prerequisite modules</w:t>
            </w:r>
          </w:p>
        </w:tc>
        <w:tc>
          <w:tcPr>
            <w:tcW w:w="5683" w:type="dxa"/>
          </w:tcPr>
          <w:p w14:paraId="39E37BBE" w14:textId="78071BCA" w:rsidR="00B446E5" w:rsidRPr="002B5429" w:rsidRDefault="00B446E5" w:rsidP="002B5429">
            <w:pPr>
              <w:widowControl w:val="0"/>
              <w:spacing w:before="60" w:after="60"/>
              <w:ind w:firstLine="0"/>
              <w:jc w:val="both"/>
              <w:rPr>
                <w:rFonts w:cs="Times New Roman"/>
                <w:b/>
                <w:szCs w:val="24"/>
              </w:rPr>
            </w:pPr>
          </w:p>
        </w:tc>
      </w:tr>
    </w:tbl>
    <w:p w14:paraId="16F05DE2" w14:textId="3D444BE4" w:rsidR="00DC2D0E" w:rsidRPr="002B5429" w:rsidRDefault="00DC2D0E" w:rsidP="002B5429">
      <w:pPr>
        <w:widowControl w:val="0"/>
        <w:spacing w:before="240" w:after="0"/>
        <w:ind w:firstLine="0"/>
        <w:jc w:val="both"/>
        <w:rPr>
          <w:rFonts w:cs="Times New Roman"/>
          <w:b/>
          <w:szCs w:val="24"/>
        </w:rPr>
      </w:pPr>
      <w:r w:rsidRPr="002B5429">
        <w:rPr>
          <w:rFonts w:cs="Times New Roman"/>
          <w:b/>
          <w:szCs w:val="24"/>
        </w:rPr>
        <w:t>2. INFORMATION ABOUT MANAGEMENT AND TEACHING STAFF</w:t>
      </w:r>
    </w:p>
    <w:p w14:paraId="49EA550B" w14:textId="7B7B4090" w:rsidR="00D51A90" w:rsidRPr="002B5429" w:rsidRDefault="00D51A90" w:rsidP="002B5429">
      <w:pPr>
        <w:widowControl w:val="0"/>
        <w:spacing w:after="0"/>
        <w:jc w:val="both"/>
        <w:rPr>
          <w:rFonts w:cs="Times New Roman"/>
          <w:szCs w:val="24"/>
        </w:rPr>
      </w:pPr>
      <w:r w:rsidRPr="002B5429">
        <w:rPr>
          <w:rFonts w:cs="Times New Roman"/>
          <w:szCs w:val="24"/>
        </w:rPr>
        <w:t>Management Department: Public Economics</w:t>
      </w:r>
    </w:p>
    <w:p w14:paraId="28D41418" w14:textId="79AACBC3" w:rsidR="00D51A90" w:rsidRPr="002B5429" w:rsidRDefault="00D51A90" w:rsidP="002B5429">
      <w:pPr>
        <w:widowControl w:val="0"/>
        <w:spacing w:after="0"/>
        <w:jc w:val="both"/>
        <w:rPr>
          <w:rFonts w:cs="Times New Roman"/>
          <w:szCs w:val="24"/>
        </w:rPr>
      </w:pPr>
      <w:r w:rsidRPr="002B5429">
        <w:rPr>
          <w:rFonts w:cs="Times New Roman"/>
          <w:szCs w:val="24"/>
        </w:rPr>
        <w:t>Address: Room 809, Building A1, National Economics University</w:t>
      </w:r>
    </w:p>
    <w:p w14:paraId="1CD4B5C7" w14:textId="4F9F6B61" w:rsidR="00EA5EFD" w:rsidRPr="002B5429" w:rsidRDefault="0076177F" w:rsidP="002B5429">
      <w:pPr>
        <w:widowControl w:val="0"/>
        <w:spacing w:after="0"/>
        <w:jc w:val="both"/>
        <w:rPr>
          <w:rFonts w:cs="Times New Roman"/>
          <w:szCs w:val="24"/>
        </w:rPr>
      </w:pPr>
      <w:r w:rsidRPr="002B5429">
        <w:rPr>
          <w:rFonts w:cs="Times New Roman"/>
          <w:szCs w:val="24"/>
        </w:rPr>
        <w:t xml:space="preserve">Lecturer: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
        <w:gridCol w:w="4359"/>
        <w:gridCol w:w="3463"/>
      </w:tblGrid>
      <w:tr w:rsidR="0048723B" w:rsidRPr="002B5429" w14:paraId="48BB8899" w14:textId="77777777" w:rsidTr="005C111C">
        <w:tc>
          <w:tcPr>
            <w:tcW w:w="681" w:type="dxa"/>
          </w:tcPr>
          <w:p w14:paraId="2DA4F042" w14:textId="77777777" w:rsidR="0048723B" w:rsidRPr="002B5429" w:rsidRDefault="0048723B" w:rsidP="002B5429">
            <w:pPr>
              <w:widowControl w:val="0"/>
              <w:jc w:val="center"/>
              <w:rPr>
                <w:rFonts w:cs="Times New Roman"/>
                <w:b/>
                <w:bCs/>
                <w:szCs w:val="24"/>
              </w:rPr>
            </w:pPr>
            <w:r w:rsidRPr="002B5429">
              <w:rPr>
                <w:rFonts w:cs="Times New Roman"/>
                <w:b/>
                <w:bCs/>
                <w:szCs w:val="24"/>
              </w:rPr>
              <w:t>TT</w:t>
            </w:r>
          </w:p>
        </w:tc>
        <w:tc>
          <w:tcPr>
            <w:tcW w:w="4359" w:type="dxa"/>
          </w:tcPr>
          <w:p w14:paraId="2BA1CFEC" w14:textId="77777777" w:rsidR="0048723B" w:rsidRPr="002B5429" w:rsidRDefault="0048723B" w:rsidP="002B5429">
            <w:pPr>
              <w:widowControl w:val="0"/>
              <w:jc w:val="center"/>
              <w:rPr>
                <w:rFonts w:cs="Times New Roman"/>
                <w:b/>
                <w:bCs/>
                <w:szCs w:val="24"/>
              </w:rPr>
            </w:pPr>
            <w:r w:rsidRPr="002B5429">
              <w:rPr>
                <w:rFonts w:cs="Times New Roman"/>
                <w:b/>
                <w:bCs/>
                <w:szCs w:val="24"/>
              </w:rPr>
              <w:t>Full name</w:t>
            </w:r>
          </w:p>
        </w:tc>
        <w:tc>
          <w:tcPr>
            <w:tcW w:w="3463" w:type="dxa"/>
          </w:tcPr>
          <w:p w14:paraId="79B25032" w14:textId="77777777" w:rsidR="0048723B" w:rsidRPr="002B5429" w:rsidRDefault="0048723B" w:rsidP="002B5429">
            <w:pPr>
              <w:widowControl w:val="0"/>
              <w:jc w:val="center"/>
              <w:rPr>
                <w:rFonts w:cs="Times New Roman"/>
                <w:b/>
                <w:bCs/>
                <w:szCs w:val="24"/>
              </w:rPr>
            </w:pPr>
            <w:r w:rsidRPr="002B5429">
              <w:rPr>
                <w:rFonts w:cs="Times New Roman"/>
                <w:b/>
                <w:bCs/>
                <w:szCs w:val="24"/>
              </w:rPr>
              <w:t>Email</w:t>
            </w:r>
          </w:p>
        </w:tc>
      </w:tr>
      <w:tr w:rsidR="0048723B" w:rsidRPr="002B5429" w14:paraId="4AB3346F" w14:textId="77777777" w:rsidTr="005C111C">
        <w:tc>
          <w:tcPr>
            <w:tcW w:w="681" w:type="dxa"/>
          </w:tcPr>
          <w:p w14:paraId="5D7427ED" w14:textId="77777777" w:rsidR="0048723B" w:rsidRPr="002B5429" w:rsidRDefault="0048723B" w:rsidP="002B5429">
            <w:pPr>
              <w:widowControl w:val="0"/>
              <w:jc w:val="center"/>
              <w:rPr>
                <w:rFonts w:cs="Times New Roman"/>
                <w:szCs w:val="24"/>
              </w:rPr>
            </w:pPr>
            <w:r w:rsidRPr="002B5429">
              <w:rPr>
                <w:rFonts w:cs="Times New Roman"/>
                <w:szCs w:val="24"/>
              </w:rPr>
              <w:t>1</w:t>
            </w:r>
          </w:p>
        </w:tc>
        <w:tc>
          <w:tcPr>
            <w:tcW w:w="4359" w:type="dxa"/>
          </w:tcPr>
          <w:p w14:paraId="4C2CA0D7" w14:textId="100E88E6" w:rsidR="0048723B" w:rsidRPr="002B5429" w:rsidRDefault="0048723B" w:rsidP="002B5429">
            <w:pPr>
              <w:widowControl w:val="0"/>
              <w:jc w:val="both"/>
              <w:rPr>
                <w:rFonts w:cs="Times New Roman"/>
                <w:szCs w:val="24"/>
              </w:rPr>
            </w:pPr>
            <w:r w:rsidRPr="002B5429">
              <w:rPr>
                <w:rFonts w:cs="Times New Roman"/>
                <w:szCs w:val="24"/>
              </w:rPr>
              <w:t>ASS</w:t>
            </w:r>
            <w:r w:rsidR="00FB4CED">
              <w:rPr>
                <w:rFonts w:cs="Times New Roman"/>
                <w:szCs w:val="24"/>
              </w:rPr>
              <w:t>OC</w:t>
            </w:r>
            <w:r w:rsidRPr="002B5429">
              <w:rPr>
                <w:rFonts w:cs="Times New Roman"/>
                <w:szCs w:val="24"/>
              </w:rPr>
              <w:t xml:space="preserve">. </w:t>
            </w:r>
            <w:r w:rsidR="00FB4CED">
              <w:rPr>
                <w:rFonts w:cs="Times New Roman"/>
                <w:szCs w:val="24"/>
              </w:rPr>
              <w:t>PROF</w:t>
            </w:r>
            <w:r w:rsidRPr="002B5429">
              <w:rPr>
                <w:rFonts w:cs="Times New Roman"/>
                <w:szCs w:val="24"/>
              </w:rPr>
              <w:t>. Vu Thi Tuyet Mai</w:t>
            </w:r>
          </w:p>
        </w:tc>
        <w:tc>
          <w:tcPr>
            <w:tcW w:w="3463" w:type="dxa"/>
          </w:tcPr>
          <w:p w14:paraId="6723279A" w14:textId="77777777" w:rsidR="0048723B" w:rsidRPr="002B5429" w:rsidRDefault="0048723B" w:rsidP="002B5429">
            <w:pPr>
              <w:widowControl w:val="0"/>
              <w:jc w:val="both"/>
              <w:rPr>
                <w:rFonts w:cs="Times New Roman"/>
                <w:szCs w:val="24"/>
              </w:rPr>
            </w:pPr>
            <w:r w:rsidRPr="002B5429">
              <w:rPr>
                <w:rFonts w:cs="Times New Roman"/>
                <w:szCs w:val="24"/>
              </w:rPr>
              <w:t>maivu@neu.edu.vn</w:t>
            </w:r>
          </w:p>
        </w:tc>
      </w:tr>
      <w:tr w:rsidR="0048723B" w:rsidRPr="002B5429" w14:paraId="0EFAD8F5" w14:textId="77777777" w:rsidTr="005C111C">
        <w:tc>
          <w:tcPr>
            <w:tcW w:w="681" w:type="dxa"/>
          </w:tcPr>
          <w:p w14:paraId="57EF58F8" w14:textId="77777777" w:rsidR="0048723B" w:rsidRPr="002B5429" w:rsidRDefault="0048723B" w:rsidP="002B5429">
            <w:pPr>
              <w:widowControl w:val="0"/>
              <w:jc w:val="center"/>
              <w:rPr>
                <w:rFonts w:cs="Times New Roman"/>
                <w:szCs w:val="24"/>
              </w:rPr>
            </w:pPr>
            <w:r w:rsidRPr="002B5429">
              <w:rPr>
                <w:rFonts w:cs="Times New Roman"/>
                <w:szCs w:val="24"/>
              </w:rPr>
              <w:t>2</w:t>
            </w:r>
          </w:p>
        </w:tc>
        <w:tc>
          <w:tcPr>
            <w:tcW w:w="4359" w:type="dxa"/>
          </w:tcPr>
          <w:p w14:paraId="14350959" w14:textId="2F79C839" w:rsidR="0048723B" w:rsidRPr="002B5429" w:rsidRDefault="00FB4CED" w:rsidP="002B5429">
            <w:pPr>
              <w:widowControl w:val="0"/>
              <w:jc w:val="both"/>
              <w:rPr>
                <w:rFonts w:cs="Times New Roman"/>
                <w:szCs w:val="24"/>
              </w:rPr>
            </w:pPr>
            <w:r w:rsidRPr="002B5429">
              <w:rPr>
                <w:rFonts w:cs="Times New Roman"/>
                <w:szCs w:val="24"/>
              </w:rPr>
              <w:t>ASS</w:t>
            </w:r>
            <w:r>
              <w:rPr>
                <w:rFonts w:cs="Times New Roman"/>
                <w:szCs w:val="24"/>
              </w:rPr>
              <w:t>OC</w:t>
            </w:r>
            <w:r w:rsidRPr="002B5429">
              <w:rPr>
                <w:rFonts w:cs="Times New Roman"/>
                <w:szCs w:val="24"/>
              </w:rPr>
              <w:t xml:space="preserve">. </w:t>
            </w:r>
            <w:r>
              <w:rPr>
                <w:rFonts w:cs="Times New Roman"/>
                <w:szCs w:val="24"/>
              </w:rPr>
              <w:t>PROF</w:t>
            </w:r>
            <w:r w:rsidR="0048723B" w:rsidRPr="002B5429">
              <w:rPr>
                <w:rFonts w:cs="Times New Roman"/>
                <w:szCs w:val="24"/>
              </w:rPr>
              <w:t>. Nguyen Thanh Ha</w:t>
            </w:r>
          </w:p>
        </w:tc>
        <w:tc>
          <w:tcPr>
            <w:tcW w:w="3463" w:type="dxa"/>
          </w:tcPr>
          <w:p w14:paraId="51B45A59" w14:textId="77777777" w:rsidR="0048723B" w:rsidRPr="002B5429" w:rsidRDefault="0048723B" w:rsidP="002B5429">
            <w:pPr>
              <w:widowControl w:val="0"/>
              <w:jc w:val="both"/>
              <w:rPr>
                <w:rFonts w:cs="Times New Roman"/>
                <w:szCs w:val="24"/>
              </w:rPr>
            </w:pPr>
            <w:r w:rsidRPr="002B5429">
              <w:rPr>
                <w:rFonts w:cs="Times New Roman"/>
                <w:szCs w:val="24"/>
              </w:rPr>
              <w:t>hant@neu.edu.vn</w:t>
            </w:r>
          </w:p>
        </w:tc>
      </w:tr>
      <w:tr w:rsidR="0048723B" w:rsidRPr="002B5429" w14:paraId="185F2E50" w14:textId="77777777" w:rsidTr="005C111C">
        <w:tc>
          <w:tcPr>
            <w:tcW w:w="681" w:type="dxa"/>
          </w:tcPr>
          <w:p w14:paraId="4861F390" w14:textId="77777777" w:rsidR="0048723B" w:rsidRPr="002B5429" w:rsidRDefault="0048723B" w:rsidP="002B5429">
            <w:pPr>
              <w:widowControl w:val="0"/>
              <w:jc w:val="center"/>
              <w:rPr>
                <w:rFonts w:cs="Times New Roman"/>
                <w:szCs w:val="24"/>
              </w:rPr>
            </w:pPr>
            <w:r w:rsidRPr="002B5429">
              <w:rPr>
                <w:rFonts w:cs="Times New Roman"/>
                <w:szCs w:val="24"/>
              </w:rPr>
              <w:t>3</w:t>
            </w:r>
          </w:p>
        </w:tc>
        <w:tc>
          <w:tcPr>
            <w:tcW w:w="4359" w:type="dxa"/>
          </w:tcPr>
          <w:p w14:paraId="70C9BCDE" w14:textId="05A08D10" w:rsidR="0048723B" w:rsidRPr="002B5429" w:rsidRDefault="00FB4CED" w:rsidP="002B5429">
            <w:pPr>
              <w:widowControl w:val="0"/>
              <w:jc w:val="both"/>
              <w:rPr>
                <w:rFonts w:cs="Times New Roman"/>
                <w:szCs w:val="24"/>
              </w:rPr>
            </w:pPr>
            <w:r w:rsidRPr="002B5429">
              <w:rPr>
                <w:rFonts w:cs="Times New Roman"/>
                <w:szCs w:val="24"/>
              </w:rPr>
              <w:t>ASS</w:t>
            </w:r>
            <w:r>
              <w:rPr>
                <w:rFonts w:cs="Times New Roman"/>
                <w:szCs w:val="24"/>
              </w:rPr>
              <w:t>OC</w:t>
            </w:r>
            <w:r w:rsidRPr="002B5429">
              <w:rPr>
                <w:rFonts w:cs="Times New Roman"/>
                <w:szCs w:val="24"/>
              </w:rPr>
              <w:t xml:space="preserve">. </w:t>
            </w:r>
            <w:r>
              <w:rPr>
                <w:rFonts w:cs="Times New Roman"/>
                <w:szCs w:val="24"/>
              </w:rPr>
              <w:t>PROF</w:t>
            </w:r>
            <w:r w:rsidR="0048723B" w:rsidRPr="002B5429">
              <w:rPr>
                <w:rFonts w:cs="Times New Roman"/>
                <w:szCs w:val="24"/>
              </w:rPr>
              <w:t>. Le Quang Canh</w:t>
            </w:r>
          </w:p>
        </w:tc>
        <w:tc>
          <w:tcPr>
            <w:tcW w:w="3463" w:type="dxa"/>
          </w:tcPr>
          <w:p w14:paraId="065F7D86" w14:textId="77777777" w:rsidR="0048723B" w:rsidRPr="002B5429" w:rsidRDefault="0048723B" w:rsidP="002B5429">
            <w:pPr>
              <w:widowControl w:val="0"/>
              <w:jc w:val="both"/>
              <w:rPr>
                <w:rFonts w:cs="Times New Roman"/>
                <w:szCs w:val="24"/>
              </w:rPr>
            </w:pPr>
            <w:r w:rsidRPr="002B5429">
              <w:rPr>
                <w:rFonts w:cs="Times New Roman"/>
                <w:szCs w:val="24"/>
              </w:rPr>
              <w:t>canh@neu.edu.vn</w:t>
            </w:r>
          </w:p>
        </w:tc>
      </w:tr>
      <w:tr w:rsidR="0048723B" w:rsidRPr="002B5429" w14:paraId="4FF29055" w14:textId="77777777" w:rsidTr="005C111C">
        <w:tc>
          <w:tcPr>
            <w:tcW w:w="681" w:type="dxa"/>
          </w:tcPr>
          <w:p w14:paraId="1680621F" w14:textId="77777777" w:rsidR="0048723B" w:rsidRPr="002B5429" w:rsidRDefault="0048723B" w:rsidP="002B5429">
            <w:pPr>
              <w:widowControl w:val="0"/>
              <w:jc w:val="center"/>
              <w:rPr>
                <w:rFonts w:cs="Times New Roman"/>
                <w:szCs w:val="24"/>
              </w:rPr>
            </w:pPr>
            <w:r w:rsidRPr="002B5429">
              <w:rPr>
                <w:rFonts w:cs="Times New Roman"/>
                <w:szCs w:val="24"/>
              </w:rPr>
              <w:t>4</w:t>
            </w:r>
          </w:p>
        </w:tc>
        <w:tc>
          <w:tcPr>
            <w:tcW w:w="4359" w:type="dxa"/>
          </w:tcPr>
          <w:p w14:paraId="5640F56F" w14:textId="0851077E" w:rsidR="0048723B" w:rsidRPr="002B5429" w:rsidRDefault="00FB4CED" w:rsidP="002B5429">
            <w:pPr>
              <w:widowControl w:val="0"/>
              <w:jc w:val="both"/>
              <w:rPr>
                <w:rFonts w:cs="Times New Roman"/>
                <w:szCs w:val="24"/>
              </w:rPr>
            </w:pPr>
            <w:r>
              <w:rPr>
                <w:rFonts w:cs="Times New Roman"/>
                <w:szCs w:val="24"/>
              </w:rPr>
              <w:t>D</w:t>
            </w:r>
            <w:r>
              <w:rPr>
                <w:rFonts w:cs="Times New Roman"/>
                <w:szCs w:val="24"/>
                <w:lang w:val="vi-VN"/>
              </w:rPr>
              <w:t>R</w:t>
            </w:r>
            <w:r w:rsidR="0048723B" w:rsidRPr="002B5429">
              <w:rPr>
                <w:rFonts w:cs="Times New Roman"/>
                <w:szCs w:val="24"/>
              </w:rPr>
              <w:t>. Nguyen Hoang Hieu</w:t>
            </w:r>
          </w:p>
        </w:tc>
        <w:tc>
          <w:tcPr>
            <w:tcW w:w="3463" w:type="dxa"/>
          </w:tcPr>
          <w:p w14:paraId="151489AE" w14:textId="77777777" w:rsidR="0048723B" w:rsidRPr="002B5429" w:rsidRDefault="0048723B" w:rsidP="002B5429">
            <w:pPr>
              <w:widowControl w:val="0"/>
              <w:jc w:val="both"/>
              <w:rPr>
                <w:rFonts w:cs="Times New Roman"/>
                <w:szCs w:val="24"/>
              </w:rPr>
            </w:pPr>
            <w:r w:rsidRPr="002B5429">
              <w:rPr>
                <w:rFonts w:cs="Times New Roman"/>
                <w:szCs w:val="24"/>
              </w:rPr>
              <w:t>nhhieu@neu.edu.vn</w:t>
            </w:r>
          </w:p>
        </w:tc>
      </w:tr>
      <w:tr w:rsidR="0048723B" w:rsidRPr="002B5429" w14:paraId="64805243" w14:textId="77777777" w:rsidTr="005C111C">
        <w:tc>
          <w:tcPr>
            <w:tcW w:w="681" w:type="dxa"/>
          </w:tcPr>
          <w:p w14:paraId="2797E898" w14:textId="77777777" w:rsidR="0048723B" w:rsidRPr="002B5429" w:rsidRDefault="0048723B" w:rsidP="002B5429">
            <w:pPr>
              <w:widowControl w:val="0"/>
              <w:jc w:val="center"/>
              <w:rPr>
                <w:rFonts w:cs="Times New Roman"/>
                <w:szCs w:val="24"/>
              </w:rPr>
            </w:pPr>
            <w:r w:rsidRPr="002B5429">
              <w:rPr>
                <w:rFonts w:cs="Times New Roman"/>
                <w:szCs w:val="24"/>
              </w:rPr>
              <w:t>5</w:t>
            </w:r>
          </w:p>
        </w:tc>
        <w:tc>
          <w:tcPr>
            <w:tcW w:w="4359" w:type="dxa"/>
          </w:tcPr>
          <w:p w14:paraId="09C2CF49" w14:textId="38154D52" w:rsidR="0048723B" w:rsidRPr="002B5429" w:rsidRDefault="0048723B" w:rsidP="002B5429">
            <w:pPr>
              <w:widowControl w:val="0"/>
              <w:jc w:val="both"/>
              <w:rPr>
                <w:rFonts w:cs="Times New Roman"/>
                <w:szCs w:val="24"/>
              </w:rPr>
            </w:pPr>
            <w:r w:rsidRPr="002B5429">
              <w:rPr>
                <w:rFonts w:cs="Times New Roman"/>
                <w:szCs w:val="24"/>
              </w:rPr>
              <w:t>D</w:t>
            </w:r>
            <w:r w:rsidR="00FB4CED">
              <w:rPr>
                <w:rFonts w:cs="Times New Roman"/>
                <w:szCs w:val="24"/>
                <w:lang w:val="vi-VN"/>
              </w:rPr>
              <w:t>R</w:t>
            </w:r>
            <w:r w:rsidRPr="002B5429">
              <w:rPr>
                <w:rFonts w:cs="Times New Roman"/>
                <w:szCs w:val="24"/>
              </w:rPr>
              <w:t>. Mai Anh Bao</w:t>
            </w:r>
          </w:p>
        </w:tc>
        <w:tc>
          <w:tcPr>
            <w:tcW w:w="3463" w:type="dxa"/>
          </w:tcPr>
          <w:p w14:paraId="1196E29D" w14:textId="77777777" w:rsidR="0048723B" w:rsidRPr="002B5429" w:rsidRDefault="0048723B" w:rsidP="002B5429">
            <w:pPr>
              <w:widowControl w:val="0"/>
              <w:jc w:val="both"/>
              <w:rPr>
                <w:rFonts w:cs="Times New Roman"/>
                <w:szCs w:val="24"/>
              </w:rPr>
            </w:pPr>
            <w:r w:rsidRPr="002B5429">
              <w:rPr>
                <w:rFonts w:cs="Times New Roman"/>
                <w:szCs w:val="24"/>
              </w:rPr>
              <w:t>baoma@neu.edu.vn</w:t>
            </w:r>
          </w:p>
        </w:tc>
      </w:tr>
      <w:tr w:rsidR="0048723B" w:rsidRPr="002B5429" w14:paraId="2220C594" w14:textId="77777777" w:rsidTr="005C111C">
        <w:tc>
          <w:tcPr>
            <w:tcW w:w="681" w:type="dxa"/>
          </w:tcPr>
          <w:p w14:paraId="29E0BB25" w14:textId="117BAF5A" w:rsidR="0048723B" w:rsidRPr="002B5429" w:rsidRDefault="0048723B" w:rsidP="002B5429">
            <w:pPr>
              <w:widowControl w:val="0"/>
              <w:jc w:val="center"/>
              <w:rPr>
                <w:rFonts w:cs="Times New Roman"/>
                <w:szCs w:val="24"/>
              </w:rPr>
            </w:pPr>
          </w:p>
        </w:tc>
        <w:tc>
          <w:tcPr>
            <w:tcW w:w="4359" w:type="dxa"/>
          </w:tcPr>
          <w:p w14:paraId="2D783603" w14:textId="20A91447" w:rsidR="0048723B" w:rsidRPr="002B5429" w:rsidRDefault="0048723B" w:rsidP="002B5429">
            <w:pPr>
              <w:widowControl w:val="0"/>
              <w:jc w:val="both"/>
              <w:rPr>
                <w:rFonts w:cs="Times New Roman"/>
                <w:szCs w:val="24"/>
              </w:rPr>
            </w:pPr>
          </w:p>
        </w:tc>
        <w:tc>
          <w:tcPr>
            <w:tcW w:w="3463" w:type="dxa"/>
          </w:tcPr>
          <w:p w14:paraId="77BCD413" w14:textId="5E488F2A" w:rsidR="0048723B" w:rsidRPr="002B5429" w:rsidRDefault="0048723B" w:rsidP="002B5429">
            <w:pPr>
              <w:widowControl w:val="0"/>
              <w:jc w:val="both"/>
              <w:rPr>
                <w:rFonts w:cs="Times New Roman"/>
                <w:szCs w:val="24"/>
              </w:rPr>
            </w:pPr>
          </w:p>
        </w:tc>
      </w:tr>
    </w:tbl>
    <w:p w14:paraId="69EEC5D6" w14:textId="37EEB105" w:rsidR="00AE1C92" w:rsidRPr="002B5429" w:rsidRDefault="00AE1C92" w:rsidP="002B5429">
      <w:pPr>
        <w:widowControl w:val="0"/>
        <w:spacing w:after="0"/>
        <w:ind w:firstLine="0"/>
        <w:jc w:val="both"/>
        <w:rPr>
          <w:rFonts w:cs="Times New Roman"/>
          <w:b/>
          <w:color w:val="FF0000"/>
          <w:szCs w:val="24"/>
          <w:lang w:val="fr-FR"/>
        </w:rPr>
      </w:pPr>
      <w:r w:rsidRPr="002B5429">
        <w:rPr>
          <w:rFonts w:cs="Times New Roman"/>
          <w:b/>
          <w:szCs w:val="24"/>
        </w:rPr>
        <w:t xml:space="preserve">3. COURSE DESCRIPTIONS </w:t>
      </w:r>
    </w:p>
    <w:p w14:paraId="5B09EBE6" w14:textId="26ABC3A7" w:rsidR="00EA5EFD" w:rsidRPr="002B5429" w:rsidRDefault="00EA5EFD" w:rsidP="002B5429">
      <w:pPr>
        <w:widowControl w:val="0"/>
        <w:spacing w:after="0"/>
        <w:ind w:firstLine="0"/>
        <w:jc w:val="both"/>
        <w:rPr>
          <w:rFonts w:cs="Times New Roman"/>
          <w:b/>
          <w:szCs w:val="24"/>
          <w:lang w:val="fr-FR"/>
        </w:rPr>
      </w:pPr>
      <w:r w:rsidRPr="002B5429">
        <w:rPr>
          <w:rFonts w:cs="Times New Roman"/>
          <w:szCs w:val="24"/>
        </w:rPr>
        <w:lastRenderedPageBreak/>
        <w:t>The "Socio-Economic Research Methods" module is designed to provide students with basic knowledge and skills in socio-economic research methods applicable to undergraduate study. With a duration of 3 credit units (45 hours), the module is designed into 6 chapters and arranged according to the research process commonly used in socio-economic research: from problem identification, overview and research design; data collection and analysis and presentation of research reports. The module is designed in a skills development approach that makes it possible for learners to carry out scientific research in socio-economic, through a combination of teaching theory and research practice.</w:t>
      </w:r>
    </w:p>
    <w:p w14:paraId="08288D5E" w14:textId="77777777" w:rsidR="00AE1C92" w:rsidRPr="002B5429" w:rsidRDefault="00AE1C92" w:rsidP="002B5429">
      <w:pPr>
        <w:widowControl w:val="0"/>
        <w:spacing w:after="0"/>
        <w:ind w:firstLine="720"/>
        <w:jc w:val="both"/>
        <w:rPr>
          <w:rFonts w:cs="Times New Roman"/>
          <w:szCs w:val="24"/>
          <w:lang w:val="fr-FR"/>
        </w:rPr>
      </w:pPr>
    </w:p>
    <w:p w14:paraId="16C414D6" w14:textId="77777777" w:rsidR="00AE1C92" w:rsidRPr="002B5429" w:rsidRDefault="00AE1C92" w:rsidP="002B5429">
      <w:pPr>
        <w:widowControl w:val="0"/>
        <w:spacing w:after="0"/>
        <w:ind w:firstLine="0"/>
        <w:jc w:val="both"/>
        <w:rPr>
          <w:rFonts w:cs="Times New Roman"/>
          <w:i/>
          <w:szCs w:val="24"/>
        </w:rPr>
      </w:pPr>
      <w:r w:rsidRPr="002B5429">
        <w:rPr>
          <w:rFonts w:cs="Times New Roman"/>
          <w:b/>
          <w:szCs w:val="24"/>
        </w:rPr>
        <w:t>4. LEARNING RESOURCES: COURSE BOOKS, REFERENCE BOOKS, AND SOFTWARES</w:t>
      </w:r>
    </w:p>
    <w:p w14:paraId="7B60065E" w14:textId="267DA321" w:rsidR="00AE1C92" w:rsidRPr="002B5429" w:rsidRDefault="00AE1C92" w:rsidP="002B5429">
      <w:pPr>
        <w:widowControl w:val="0"/>
        <w:spacing w:after="0"/>
        <w:ind w:firstLine="0"/>
        <w:jc w:val="both"/>
        <w:rPr>
          <w:rFonts w:cs="Times New Roman"/>
          <w:lang w:val="pt-BR"/>
        </w:rPr>
      </w:pPr>
      <w:r w:rsidRPr="002B5429">
        <w:rPr>
          <w:rFonts w:cs="Times New Roman"/>
          <w:b/>
          <w:szCs w:val="24"/>
        </w:rPr>
        <w:t xml:space="preserve">Curriculum </w:t>
      </w:r>
    </w:p>
    <w:p w14:paraId="7A9DEF80" w14:textId="77777777" w:rsidR="00EA5EFD" w:rsidRPr="002B5429" w:rsidRDefault="00EA5EFD" w:rsidP="002B5429">
      <w:pPr>
        <w:spacing w:after="0"/>
        <w:jc w:val="both"/>
        <w:rPr>
          <w:rFonts w:cs="Times New Roman"/>
          <w:szCs w:val="24"/>
        </w:rPr>
      </w:pPr>
      <w:r w:rsidRPr="002B5429">
        <w:rPr>
          <w:rFonts w:eastAsia="Times New Roman" w:cs="Times New Roman"/>
          <w:szCs w:val="24"/>
        </w:rPr>
        <w:t>Saunders</w:t>
      </w:r>
      <w:r w:rsidRPr="002B5429">
        <w:rPr>
          <w:rFonts w:cs="Times New Roman"/>
          <w:szCs w:val="24"/>
        </w:rPr>
        <w:t xml:space="preserve">, M., P. Lewis, and A. Thornhill (2009). </w:t>
      </w:r>
      <w:r w:rsidRPr="002B5429">
        <w:rPr>
          <w:rFonts w:cs="Times New Roman"/>
          <w:i/>
          <w:szCs w:val="24"/>
        </w:rPr>
        <w:t>Research methods in business-translated books</w:t>
      </w:r>
      <w:r w:rsidRPr="002B5429">
        <w:rPr>
          <w:rFonts w:cs="Times New Roman"/>
          <w:szCs w:val="24"/>
        </w:rPr>
        <w:t>. Financial Publishing House.</w:t>
      </w:r>
    </w:p>
    <w:p w14:paraId="6977124C" w14:textId="15BF2551" w:rsidR="00EA5EFD" w:rsidRPr="002B5429" w:rsidRDefault="00EA5EFD" w:rsidP="002B5429">
      <w:pPr>
        <w:spacing w:after="0"/>
        <w:jc w:val="both"/>
        <w:rPr>
          <w:rFonts w:cs="Times New Roman"/>
          <w:szCs w:val="24"/>
          <w:lang w:val="vi-VN"/>
        </w:rPr>
      </w:pPr>
      <w:r w:rsidRPr="002B5429">
        <w:rPr>
          <w:rFonts w:eastAsia="Times New Roman" w:cs="Times New Roman"/>
          <w:szCs w:val="24"/>
        </w:rPr>
        <w:t>Saunders, M., P. Lewis, and A. Thornhill, 8th</w:t>
      </w:r>
      <w:r w:rsidRPr="002B5429">
        <w:rPr>
          <w:rFonts w:cs="Times New Roman"/>
          <w:szCs w:val="24"/>
        </w:rPr>
        <w:t xml:space="preserve"> Edition (2019). </w:t>
      </w:r>
      <w:r w:rsidRPr="002B5429">
        <w:rPr>
          <w:rFonts w:cs="Times New Roman"/>
          <w:i/>
          <w:szCs w:val="24"/>
        </w:rPr>
        <w:t>Research Methods for Business Students, Pearson Education, United Kingdom</w:t>
      </w:r>
      <w:r w:rsidRPr="002B5429">
        <w:rPr>
          <w:rFonts w:cs="Times New Roman"/>
          <w:szCs w:val="24"/>
        </w:rPr>
        <w:t>.</w:t>
      </w:r>
    </w:p>
    <w:p w14:paraId="1805CEB8" w14:textId="77777777" w:rsidR="00EA5EFD" w:rsidRPr="002B5429" w:rsidRDefault="00EA5EFD" w:rsidP="002B5429">
      <w:pPr>
        <w:spacing w:after="0"/>
        <w:jc w:val="both"/>
        <w:rPr>
          <w:rFonts w:cs="Times New Roman"/>
          <w:b/>
          <w:bCs/>
          <w:szCs w:val="24"/>
        </w:rPr>
      </w:pPr>
      <w:r w:rsidRPr="002B5429">
        <w:rPr>
          <w:rFonts w:cs="Times New Roman"/>
          <w:b/>
          <w:bCs/>
          <w:szCs w:val="24"/>
        </w:rPr>
        <w:t>Other documents</w:t>
      </w:r>
    </w:p>
    <w:p w14:paraId="31D82BE8" w14:textId="77777777" w:rsidR="00EA5EFD" w:rsidRPr="002B5429" w:rsidRDefault="00EA5EFD" w:rsidP="002B5429">
      <w:pPr>
        <w:numPr>
          <w:ilvl w:val="0"/>
          <w:numId w:val="39"/>
        </w:numPr>
        <w:spacing w:before="0"/>
        <w:jc w:val="both"/>
        <w:rPr>
          <w:rFonts w:eastAsia="Times New Roman" w:cs="Times New Roman"/>
          <w:szCs w:val="24"/>
        </w:rPr>
      </w:pPr>
      <w:r w:rsidRPr="002B5429">
        <w:rPr>
          <w:rFonts w:eastAsia="Times New Roman" w:cs="Times New Roman"/>
          <w:szCs w:val="24"/>
        </w:rPr>
        <w:t xml:space="preserve">Greenlaw, S. (2005). </w:t>
      </w:r>
      <w:r w:rsidRPr="002B5429">
        <w:rPr>
          <w:rFonts w:eastAsia="Times New Roman" w:cs="Times New Roman"/>
          <w:i/>
          <w:szCs w:val="24"/>
        </w:rPr>
        <w:t>Doing economics: A Guide to Understanding and Carrying Out Economic Research</w:t>
      </w:r>
      <w:r w:rsidRPr="002B5429">
        <w:rPr>
          <w:rFonts w:eastAsia="Times New Roman" w:cs="Times New Roman"/>
          <w:szCs w:val="24"/>
        </w:rPr>
        <w:t>, South-western College Publishing</w:t>
      </w:r>
    </w:p>
    <w:p w14:paraId="4D192C90" w14:textId="77777777" w:rsidR="00EA5EFD" w:rsidRPr="002B5429" w:rsidRDefault="00EA5EFD" w:rsidP="002B5429">
      <w:pPr>
        <w:numPr>
          <w:ilvl w:val="0"/>
          <w:numId w:val="39"/>
        </w:numPr>
        <w:spacing w:before="0"/>
        <w:jc w:val="both"/>
        <w:rPr>
          <w:rFonts w:eastAsia="Times New Roman" w:cs="Times New Roman"/>
          <w:szCs w:val="24"/>
        </w:rPr>
      </w:pPr>
      <w:r w:rsidRPr="002B5429">
        <w:rPr>
          <w:rFonts w:eastAsia="Times New Roman" w:cs="Times New Roman"/>
          <w:szCs w:val="24"/>
        </w:rPr>
        <w:t xml:space="preserve">Babbie, E. (2010). </w:t>
      </w:r>
      <w:r w:rsidRPr="002B5429">
        <w:rPr>
          <w:rFonts w:eastAsia="Times New Roman" w:cs="Times New Roman"/>
          <w:i/>
          <w:szCs w:val="24"/>
        </w:rPr>
        <w:t>The Basics of Social Research</w:t>
      </w:r>
      <w:r w:rsidRPr="002B5429">
        <w:rPr>
          <w:rFonts w:eastAsia="Times New Roman" w:cs="Times New Roman"/>
          <w:szCs w:val="24"/>
        </w:rPr>
        <w:t>, Wadsworth Publishing</w:t>
      </w:r>
    </w:p>
    <w:p w14:paraId="59CF5C83" w14:textId="77777777" w:rsidR="00EA5EFD" w:rsidRPr="002B5429" w:rsidRDefault="00EA5EFD" w:rsidP="002B5429">
      <w:pPr>
        <w:numPr>
          <w:ilvl w:val="0"/>
          <w:numId w:val="39"/>
        </w:numPr>
        <w:spacing w:before="0"/>
        <w:jc w:val="both"/>
        <w:rPr>
          <w:rFonts w:eastAsia="Times New Roman" w:cs="Times New Roman"/>
          <w:szCs w:val="24"/>
        </w:rPr>
      </w:pPr>
      <w:r w:rsidRPr="002B5429">
        <w:rPr>
          <w:rFonts w:eastAsia="Times New Roman" w:cs="Times New Roman"/>
          <w:szCs w:val="24"/>
        </w:rPr>
        <w:t>Kothari</w:t>
      </w:r>
      <w:r w:rsidRPr="002B5429">
        <w:rPr>
          <w:rFonts w:cs="Times New Roman"/>
          <w:szCs w:val="24"/>
        </w:rPr>
        <w:t xml:space="preserve">, C. R. (2004). </w:t>
      </w:r>
      <w:r w:rsidRPr="002B5429">
        <w:rPr>
          <w:rFonts w:cs="Times New Roman"/>
          <w:i/>
          <w:szCs w:val="24"/>
        </w:rPr>
        <w:t>Research methodology: Methods and techniques</w:t>
      </w:r>
      <w:r w:rsidRPr="002B5429">
        <w:rPr>
          <w:rFonts w:cs="Times New Roman"/>
          <w:szCs w:val="24"/>
        </w:rPr>
        <w:t xml:space="preserve">, New Age International Ltd. Publisher, </w:t>
      </w:r>
    </w:p>
    <w:p w14:paraId="031D0362" w14:textId="77777777" w:rsidR="00EA5EFD" w:rsidRPr="002B5429" w:rsidRDefault="00EA5EFD" w:rsidP="002B5429">
      <w:pPr>
        <w:numPr>
          <w:ilvl w:val="0"/>
          <w:numId w:val="39"/>
        </w:numPr>
        <w:spacing w:before="0"/>
        <w:jc w:val="both"/>
        <w:rPr>
          <w:rFonts w:eastAsia="Times New Roman" w:cs="Times New Roman"/>
          <w:szCs w:val="24"/>
        </w:rPr>
      </w:pPr>
      <w:r w:rsidRPr="002B5429">
        <w:rPr>
          <w:rFonts w:eastAsia="Times New Roman" w:cs="Times New Roman"/>
          <w:szCs w:val="24"/>
        </w:rPr>
        <w:t xml:space="preserve">Hair, J., M. Celis, A. Money, P. Samouel, and M. Page (2011). </w:t>
      </w:r>
      <w:r w:rsidRPr="002B5429">
        <w:rPr>
          <w:rFonts w:eastAsia="Times New Roman" w:cs="Times New Roman"/>
          <w:i/>
          <w:szCs w:val="24"/>
        </w:rPr>
        <w:t>Essentials of Business research methods</w:t>
      </w:r>
      <w:r w:rsidRPr="002B5429">
        <w:rPr>
          <w:rFonts w:eastAsia="Times New Roman" w:cs="Times New Roman"/>
          <w:szCs w:val="24"/>
        </w:rPr>
        <w:t>, Second edition, M.E. Sharpe Inc Publisher</w:t>
      </w:r>
    </w:p>
    <w:p w14:paraId="0B176866" w14:textId="77777777" w:rsidR="00EA5EFD" w:rsidRPr="002B5429" w:rsidRDefault="00EA5EFD" w:rsidP="002B5429">
      <w:pPr>
        <w:numPr>
          <w:ilvl w:val="0"/>
          <w:numId w:val="39"/>
        </w:numPr>
        <w:spacing w:before="0"/>
        <w:jc w:val="both"/>
        <w:rPr>
          <w:rFonts w:eastAsia="Times New Roman" w:cs="Times New Roman"/>
          <w:szCs w:val="24"/>
        </w:rPr>
      </w:pPr>
      <w:r w:rsidRPr="002B5429">
        <w:rPr>
          <w:rFonts w:eastAsia="Times New Roman" w:cs="Times New Roman"/>
          <w:szCs w:val="24"/>
        </w:rPr>
        <w:t xml:space="preserve">Adam, J., H. Khan, R. Raeside, and A. White (2008). </w:t>
      </w:r>
      <w:r w:rsidRPr="002B5429">
        <w:rPr>
          <w:rFonts w:eastAsia="Times New Roman" w:cs="Times New Roman"/>
          <w:i/>
          <w:szCs w:val="24"/>
        </w:rPr>
        <w:t>Research methods for Graduate Business and social science student</w:t>
      </w:r>
      <w:r w:rsidRPr="002B5429">
        <w:rPr>
          <w:rFonts w:eastAsia="Times New Roman" w:cs="Times New Roman"/>
          <w:szCs w:val="24"/>
        </w:rPr>
        <w:t>, SAGE Publisher</w:t>
      </w:r>
    </w:p>
    <w:p w14:paraId="1C0CC177" w14:textId="77777777" w:rsidR="00EA5EFD" w:rsidRPr="002B5429" w:rsidRDefault="00EA5EFD" w:rsidP="002B5429">
      <w:pPr>
        <w:numPr>
          <w:ilvl w:val="0"/>
          <w:numId w:val="39"/>
        </w:numPr>
        <w:spacing w:before="0"/>
        <w:jc w:val="both"/>
        <w:rPr>
          <w:rFonts w:eastAsia="Times New Roman" w:cs="Times New Roman"/>
          <w:snapToGrid w:val="0"/>
          <w:szCs w:val="24"/>
        </w:rPr>
      </w:pPr>
      <w:r w:rsidRPr="002B5429">
        <w:rPr>
          <w:rFonts w:eastAsia="Times New Roman" w:cs="Times New Roman"/>
          <w:szCs w:val="24"/>
        </w:rPr>
        <w:t>Panneerselvam, R.</w:t>
      </w:r>
      <w:r w:rsidRPr="002B5429">
        <w:rPr>
          <w:rFonts w:eastAsia="Times New Roman" w:cs="Times New Roman"/>
          <w:snapToGrid w:val="0"/>
          <w:szCs w:val="24"/>
        </w:rPr>
        <w:t xml:space="preserve"> (2006), </w:t>
      </w:r>
      <w:r w:rsidRPr="002B5429">
        <w:rPr>
          <w:rFonts w:eastAsia="Times New Roman" w:cs="Times New Roman"/>
          <w:i/>
          <w:snapToGrid w:val="0"/>
          <w:szCs w:val="24"/>
        </w:rPr>
        <w:t xml:space="preserve">Research Methodology, </w:t>
      </w:r>
      <w:r w:rsidRPr="002B5429">
        <w:rPr>
          <w:rFonts w:eastAsia="Times New Roman" w:cs="Times New Roman"/>
          <w:snapToGrid w:val="0"/>
          <w:szCs w:val="24"/>
        </w:rPr>
        <w:t>Asoke K. Ghosh, Prentice-Hall of India Private Limited.</w:t>
      </w:r>
    </w:p>
    <w:p w14:paraId="3066A360" w14:textId="77777777" w:rsidR="00EA5EFD" w:rsidRPr="002B5429" w:rsidRDefault="00EA5EFD" w:rsidP="002B5429">
      <w:pPr>
        <w:numPr>
          <w:ilvl w:val="0"/>
          <w:numId w:val="39"/>
        </w:numPr>
        <w:spacing w:before="0"/>
        <w:jc w:val="both"/>
        <w:rPr>
          <w:rFonts w:eastAsia="Times New Roman" w:cs="Times New Roman"/>
          <w:snapToGrid w:val="0"/>
          <w:szCs w:val="24"/>
        </w:rPr>
      </w:pPr>
      <w:r w:rsidRPr="002B5429">
        <w:rPr>
          <w:rFonts w:eastAsia="Times New Roman" w:cs="Times New Roman"/>
          <w:snapToGrid w:val="0"/>
          <w:szCs w:val="24"/>
        </w:rPr>
        <w:t xml:space="preserve">Krishnaswamy, K., A. Sivakumar, and M. Mathirajan (2009), </w:t>
      </w:r>
      <w:r w:rsidRPr="002B5429">
        <w:rPr>
          <w:rFonts w:eastAsia="Times New Roman" w:cs="Times New Roman"/>
          <w:i/>
          <w:snapToGrid w:val="0"/>
          <w:szCs w:val="24"/>
        </w:rPr>
        <w:t>Management Research Methodology</w:t>
      </w:r>
      <w:r w:rsidRPr="002B5429">
        <w:rPr>
          <w:rFonts w:eastAsia="Times New Roman" w:cs="Times New Roman"/>
          <w:snapToGrid w:val="0"/>
          <w:szCs w:val="24"/>
        </w:rPr>
        <w:t>, Dorling Kindersley Pvt. Ltd.</w:t>
      </w:r>
    </w:p>
    <w:p w14:paraId="2DE13FEE" w14:textId="37CCD8D1" w:rsidR="00AE1C92" w:rsidRPr="002B5429" w:rsidRDefault="00AE1C92" w:rsidP="002B5429">
      <w:pPr>
        <w:pStyle w:val="Default"/>
        <w:spacing w:line="300" w:lineRule="auto"/>
        <w:ind w:left="360"/>
        <w:rPr>
          <w:sz w:val="26"/>
          <w:lang w:val="pt-BR"/>
        </w:rPr>
      </w:pPr>
    </w:p>
    <w:p w14:paraId="48A68E1C" w14:textId="77777777" w:rsidR="00BB5A74" w:rsidRPr="002B5429" w:rsidRDefault="00BB5A74" w:rsidP="002B5429">
      <w:pPr>
        <w:pStyle w:val="Default"/>
        <w:spacing w:line="300" w:lineRule="auto"/>
        <w:ind w:left="360"/>
        <w:rPr>
          <w:sz w:val="26"/>
          <w:lang w:val="pt-BR"/>
        </w:rPr>
      </w:pPr>
    </w:p>
    <w:p w14:paraId="18F8C7CE" w14:textId="77777777" w:rsidR="009445B5" w:rsidRDefault="009445B5" w:rsidP="002B5429">
      <w:pPr>
        <w:widowControl w:val="0"/>
        <w:spacing w:after="0"/>
        <w:ind w:firstLine="0"/>
        <w:jc w:val="both"/>
        <w:rPr>
          <w:rFonts w:cs="Times New Roman"/>
          <w:b/>
          <w:szCs w:val="24"/>
          <w:lang w:val="pt-BR"/>
        </w:rPr>
      </w:pPr>
    </w:p>
    <w:p w14:paraId="257FB13D" w14:textId="77777777" w:rsidR="009445B5" w:rsidRDefault="009445B5" w:rsidP="002B5429">
      <w:pPr>
        <w:widowControl w:val="0"/>
        <w:spacing w:after="0"/>
        <w:ind w:firstLine="0"/>
        <w:jc w:val="both"/>
        <w:rPr>
          <w:rFonts w:cs="Times New Roman"/>
          <w:b/>
          <w:szCs w:val="24"/>
          <w:lang w:val="pt-BR"/>
        </w:rPr>
      </w:pPr>
    </w:p>
    <w:p w14:paraId="56A55BB9" w14:textId="67C5ACB6" w:rsidR="00DC2D0E" w:rsidRPr="002B5429" w:rsidRDefault="00DC2D0E" w:rsidP="002B5429">
      <w:pPr>
        <w:widowControl w:val="0"/>
        <w:spacing w:after="0"/>
        <w:ind w:firstLine="0"/>
        <w:jc w:val="both"/>
        <w:rPr>
          <w:rFonts w:cs="Times New Roman"/>
          <w:b/>
          <w:szCs w:val="24"/>
          <w:lang w:val="pt-BR"/>
        </w:rPr>
      </w:pPr>
      <w:r w:rsidRPr="002B5429">
        <w:rPr>
          <w:rFonts w:cs="Times New Roman"/>
          <w:b/>
          <w:szCs w:val="24"/>
        </w:rPr>
        <w:t>5. COURSE GOALS</w:t>
      </w:r>
    </w:p>
    <w:p w14:paraId="20BCAE56" w14:textId="77777777" w:rsidR="00DC2D0E" w:rsidRPr="002B5429" w:rsidRDefault="00BC0325" w:rsidP="002B5429">
      <w:pPr>
        <w:widowControl w:val="0"/>
        <w:spacing w:after="0"/>
        <w:ind w:firstLine="0"/>
        <w:jc w:val="center"/>
        <w:rPr>
          <w:rFonts w:cs="Times New Roman"/>
          <w:b/>
          <w:szCs w:val="24"/>
        </w:rPr>
      </w:pPr>
      <w:r w:rsidRPr="02697B48">
        <w:rPr>
          <w:rFonts w:cs="Times New Roman"/>
          <w:b/>
          <w:bCs/>
        </w:rPr>
        <w:t>Table 5.1. Module objectives</w:t>
      </w:r>
    </w:p>
    <w:tbl>
      <w:tblP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612"/>
        <w:gridCol w:w="5554"/>
        <w:gridCol w:w="1822"/>
        <w:gridCol w:w="1072"/>
      </w:tblGrid>
      <w:tr w:rsidR="02697B48" w14:paraId="0E686377" w14:textId="77777777" w:rsidTr="02697B48">
        <w:trPr>
          <w:trHeight w:val="390"/>
        </w:trPr>
        <w:tc>
          <w:tcPr>
            <w:tcW w:w="61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D23447B" w14:textId="402817F1" w:rsidR="02697B48" w:rsidRDefault="02697B48" w:rsidP="02697B48">
            <w:pPr>
              <w:spacing w:before="40" w:after="40"/>
              <w:ind w:firstLine="0"/>
              <w:jc w:val="center"/>
              <w:rPr>
                <w:rFonts w:eastAsia="Times New Roman" w:cs="Times New Roman"/>
                <w:sz w:val="24"/>
                <w:szCs w:val="24"/>
              </w:rPr>
            </w:pPr>
            <w:r w:rsidRPr="02697B48">
              <w:rPr>
                <w:rFonts w:eastAsia="Times New Roman" w:cs="Times New Roman"/>
                <w:b/>
                <w:bCs/>
                <w:sz w:val="24"/>
                <w:szCs w:val="24"/>
              </w:rPr>
              <w:t>TT</w:t>
            </w:r>
          </w:p>
        </w:tc>
        <w:tc>
          <w:tcPr>
            <w:tcW w:w="55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06A0722" w14:textId="431D6502" w:rsidR="02697B48" w:rsidRDefault="02697B48" w:rsidP="02697B48">
            <w:pPr>
              <w:spacing w:before="40" w:after="40"/>
              <w:jc w:val="center"/>
              <w:rPr>
                <w:rFonts w:eastAsia="Times New Roman" w:cs="Times New Roman"/>
                <w:sz w:val="24"/>
                <w:szCs w:val="24"/>
              </w:rPr>
            </w:pPr>
            <w:r w:rsidRPr="02697B48">
              <w:rPr>
                <w:rFonts w:eastAsia="Times New Roman" w:cs="Times New Roman"/>
                <w:b/>
                <w:bCs/>
                <w:sz w:val="24"/>
                <w:szCs w:val="24"/>
              </w:rPr>
              <w:t xml:space="preserve">Mô tả </w:t>
            </w:r>
          </w:p>
          <w:p w14:paraId="3F65EAF1" w14:textId="2AC1A904" w:rsidR="02697B48" w:rsidRDefault="02697B48" w:rsidP="02697B48">
            <w:pPr>
              <w:spacing w:before="40" w:after="40"/>
              <w:jc w:val="center"/>
              <w:rPr>
                <w:rFonts w:eastAsia="Times New Roman" w:cs="Times New Roman"/>
                <w:sz w:val="24"/>
                <w:szCs w:val="24"/>
              </w:rPr>
            </w:pPr>
            <w:r w:rsidRPr="02697B48">
              <w:rPr>
                <w:rFonts w:eastAsia="Times New Roman" w:cs="Times New Roman"/>
                <w:b/>
                <w:bCs/>
                <w:sz w:val="24"/>
                <w:szCs w:val="24"/>
              </w:rPr>
              <w:t>mục tiêu học phần</w:t>
            </w:r>
          </w:p>
        </w:tc>
        <w:tc>
          <w:tcPr>
            <w:tcW w:w="18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2149B617" w14:textId="622A61FF" w:rsidR="02697B48" w:rsidRDefault="02697B48" w:rsidP="02697B48">
            <w:pPr>
              <w:spacing w:before="40" w:after="40"/>
              <w:jc w:val="center"/>
              <w:rPr>
                <w:rFonts w:eastAsia="Times New Roman" w:cs="Times New Roman"/>
                <w:sz w:val="24"/>
                <w:szCs w:val="24"/>
              </w:rPr>
            </w:pPr>
            <w:r w:rsidRPr="02697B48">
              <w:rPr>
                <w:rFonts w:eastAsia="Times New Roman" w:cs="Times New Roman"/>
                <w:b/>
                <w:bCs/>
                <w:sz w:val="24"/>
                <w:szCs w:val="24"/>
              </w:rPr>
              <w:t>CĐR (PLO) của CTĐT**</w:t>
            </w:r>
          </w:p>
        </w:tc>
        <w:tc>
          <w:tcPr>
            <w:tcW w:w="10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2DE54F1D" w14:textId="39540005" w:rsidR="02697B48" w:rsidRDefault="02697B48" w:rsidP="02697B48">
            <w:pPr>
              <w:spacing w:before="40" w:after="40"/>
              <w:jc w:val="center"/>
              <w:rPr>
                <w:rFonts w:eastAsia="Times New Roman" w:cs="Times New Roman"/>
                <w:sz w:val="24"/>
                <w:szCs w:val="24"/>
              </w:rPr>
            </w:pPr>
            <w:r w:rsidRPr="02697B48">
              <w:rPr>
                <w:rFonts w:eastAsia="Times New Roman" w:cs="Times New Roman"/>
                <w:b/>
                <w:bCs/>
                <w:sz w:val="24"/>
                <w:szCs w:val="24"/>
              </w:rPr>
              <w:t>Mức độ***</w:t>
            </w:r>
          </w:p>
        </w:tc>
      </w:tr>
      <w:tr w:rsidR="02697B48" w14:paraId="52683765" w14:textId="77777777" w:rsidTr="02697B48">
        <w:trPr>
          <w:trHeight w:val="480"/>
        </w:trPr>
        <w:tc>
          <w:tcPr>
            <w:tcW w:w="61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DED63B9" w14:textId="460D8F05" w:rsidR="02697B48" w:rsidRDefault="02697B48" w:rsidP="02697B48">
            <w:pPr>
              <w:spacing w:before="0" w:after="0"/>
              <w:ind w:firstLine="0"/>
              <w:jc w:val="center"/>
              <w:rPr>
                <w:rFonts w:eastAsia="Times New Roman" w:cs="Times New Roman"/>
                <w:sz w:val="24"/>
                <w:szCs w:val="24"/>
              </w:rPr>
            </w:pPr>
            <w:r w:rsidRPr="02697B48">
              <w:rPr>
                <w:rFonts w:eastAsia="Times New Roman" w:cs="Times New Roman"/>
                <w:sz w:val="24"/>
                <w:szCs w:val="24"/>
              </w:rPr>
              <w:t>G1</w:t>
            </w:r>
          </w:p>
        </w:tc>
        <w:tc>
          <w:tcPr>
            <w:tcW w:w="55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40A9678" w14:textId="136855A5" w:rsidR="6BEA38CA" w:rsidRDefault="6BEA38CA" w:rsidP="02697B48">
            <w:pPr>
              <w:jc w:val="both"/>
              <w:rPr>
                <w:rFonts w:eastAsia="Times New Roman" w:cs="Times New Roman"/>
                <w:sz w:val="24"/>
                <w:szCs w:val="24"/>
              </w:rPr>
            </w:pPr>
            <w:r w:rsidRPr="02697B48">
              <w:rPr>
                <w:rFonts w:eastAsia="Times New Roman" w:cs="Times New Roman"/>
                <w:sz w:val="24"/>
                <w:szCs w:val="24"/>
              </w:rPr>
              <w:t>Students clearly understand the component parts of a socio-economic research, the construction process and basic content in each step of the research process; Identify and select appropriate research methods for the socio-economic topic to be researched.</w:t>
            </w:r>
          </w:p>
        </w:tc>
        <w:tc>
          <w:tcPr>
            <w:tcW w:w="18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0DD9CCD9" w14:textId="59E7E08F" w:rsidR="02697B48" w:rsidRDefault="02697B48" w:rsidP="02697B48">
            <w:pPr>
              <w:spacing w:before="0" w:after="0"/>
              <w:jc w:val="center"/>
              <w:rPr>
                <w:rFonts w:eastAsia="Times New Roman" w:cs="Times New Roman"/>
                <w:sz w:val="24"/>
                <w:szCs w:val="24"/>
              </w:rPr>
            </w:pPr>
            <w:r w:rsidRPr="02697B48">
              <w:rPr>
                <w:rFonts w:eastAsia="Times New Roman" w:cs="Times New Roman"/>
                <w:sz w:val="24"/>
                <w:szCs w:val="24"/>
              </w:rPr>
              <w:t>2.1</w:t>
            </w:r>
          </w:p>
        </w:tc>
        <w:tc>
          <w:tcPr>
            <w:tcW w:w="10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12311701" w14:textId="7536A1EE" w:rsidR="02697B48" w:rsidRDefault="02697B48" w:rsidP="02697B48">
            <w:pPr>
              <w:spacing w:before="0" w:after="0"/>
              <w:jc w:val="center"/>
              <w:rPr>
                <w:rFonts w:eastAsia="Times New Roman" w:cs="Times New Roman"/>
                <w:sz w:val="24"/>
                <w:szCs w:val="24"/>
              </w:rPr>
            </w:pPr>
            <w:r w:rsidRPr="02697B48">
              <w:rPr>
                <w:rFonts w:eastAsia="Times New Roman" w:cs="Times New Roman"/>
                <w:sz w:val="24"/>
                <w:szCs w:val="24"/>
              </w:rPr>
              <w:t>3</w:t>
            </w:r>
          </w:p>
        </w:tc>
      </w:tr>
      <w:tr w:rsidR="02697B48" w14:paraId="4C579A39" w14:textId="77777777" w:rsidTr="02697B48">
        <w:trPr>
          <w:trHeight w:val="570"/>
        </w:trPr>
        <w:tc>
          <w:tcPr>
            <w:tcW w:w="61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4ED5D92" w14:textId="0DD61B9A" w:rsidR="02697B48" w:rsidRDefault="02697B48" w:rsidP="02697B48">
            <w:pPr>
              <w:spacing w:before="20" w:after="20"/>
              <w:ind w:firstLine="0"/>
              <w:jc w:val="center"/>
              <w:rPr>
                <w:rFonts w:eastAsia="Times New Roman" w:cs="Times New Roman"/>
                <w:sz w:val="24"/>
                <w:szCs w:val="24"/>
              </w:rPr>
            </w:pPr>
            <w:r w:rsidRPr="02697B48">
              <w:rPr>
                <w:rFonts w:eastAsia="Times New Roman" w:cs="Times New Roman"/>
                <w:sz w:val="24"/>
                <w:szCs w:val="24"/>
              </w:rPr>
              <w:t>G2</w:t>
            </w:r>
          </w:p>
        </w:tc>
        <w:tc>
          <w:tcPr>
            <w:tcW w:w="55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486C0E4" w14:textId="671124C9" w:rsidR="606DE92C" w:rsidRDefault="606DE92C" w:rsidP="02697B48">
            <w:pPr>
              <w:spacing w:before="20" w:after="20"/>
              <w:jc w:val="both"/>
              <w:rPr>
                <w:rFonts w:eastAsia="Times New Roman" w:cs="Times New Roman"/>
                <w:sz w:val="24"/>
                <w:szCs w:val="24"/>
              </w:rPr>
            </w:pPr>
            <w:r w:rsidRPr="02697B48">
              <w:rPr>
                <w:rFonts w:eastAsia="Times New Roman" w:cs="Times New Roman"/>
                <w:sz w:val="24"/>
                <w:szCs w:val="24"/>
              </w:rPr>
              <w:t>Students understand and know how to apply basic qualitative and quantitative data collection and analysis methods in socio-economic sciences; know how to use some software to support research data analysis; Understand and know how to present a scientific research report.</w:t>
            </w:r>
          </w:p>
        </w:tc>
        <w:tc>
          <w:tcPr>
            <w:tcW w:w="18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1B6D62B3" w14:textId="0ABCCF80" w:rsidR="02697B48" w:rsidRDefault="02697B48" w:rsidP="02697B48">
            <w:pPr>
              <w:spacing w:before="0" w:after="0"/>
              <w:jc w:val="center"/>
              <w:rPr>
                <w:rFonts w:eastAsia="Times New Roman" w:cs="Times New Roman"/>
                <w:sz w:val="24"/>
                <w:szCs w:val="24"/>
              </w:rPr>
            </w:pPr>
            <w:r w:rsidRPr="02697B48">
              <w:rPr>
                <w:rFonts w:eastAsia="Times New Roman" w:cs="Times New Roman"/>
                <w:sz w:val="24"/>
                <w:szCs w:val="24"/>
              </w:rPr>
              <w:t>2.1</w:t>
            </w:r>
          </w:p>
          <w:p w14:paraId="1EA78E86" w14:textId="235FD24A" w:rsidR="02697B48" w:rsidRDefault="02697B48" w:rsidP="02697B48">
            <w:pPr>
              <w:spacing w:before="20" w:after="20"/>
              <w:ind w:firstLine="174"/>
              <w:jc w:val="center"/>
              <w:rPr>
                <w:rFonts w:eastAsia="Times New Roman" w:cs="Times New Roman"/>
                <w:sz w:val="24"/>
                <w:szCs w:val="24"/>
              </w:rPr>
            </w:pPr>
          </w:p>
        </w:tc>
        <w:tc>
          <w:tcPr>
            <w:tcW w:w="10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12C14824" w14:textId="6AA56461" w:rsidR="02697B48" w:rsidRDefault="02697B48" w:rsidP="02697B48">
            <w:pPr>
              <w:spacing w:before="20" w:after="20"/>
              <w:jc w:val="center"/>
              <w:rPr>
                <w:rFonts w:eastAsia="Times New Roman" w:cs="Times New Roman"/>
                <w:sz w:val="24"/>
                <w:szCs w:val="24"/>
              </w:rPr>
            </w:pPr>
            <w:r w:rsidRPr="02697B48">
              <w:rPr>
                <w:rFonts w:eastAsia="Times New Roman" w:cs="Times New Roman"/>
                <w:sz w:val="24"/>
                <w:szCs w:val="24"/>
              </w:rPr>
              <w:t>3</w:t>
            </w:r>
          </w:p>
        </w:tc>
      </w:tr>
    </w:tbl>
    <w:p w14:paraId="6216AA09" w14:textId="3D11B85D" w:rsidR="00A54FED" w:rsidRPr="002B5429" w:rsidRDefault="00A54FED" w:rsidP="02697B48">
      <w:pPr>
        <w:widowControl w:val="0"/>
        <w:spacing w:after="0"/>
        <w:ind w:firstLine="0"/>
        <w:jc w:val="both"/>
        <w:rPr>
          <w:rFonts w:cs="Times New Roman"/>
          <w:b/>
          <w:bCs/>
        </w:rPr>
      </w:pPr>
    </w:p>
    <w:p w14:paraId="3B13398E" w14:textId="38DF1ADF" w:rsidR="00DC2D0E" w:rsidRPr="002B5429" w:rsidRDefault="00DC2D0E" w:rsidP="002B5429">
      <w:pPr>
        <w:widowControl w:val="0"/>
        <w:spacing w:after="0"/>
        <w:ind w:firstLine="0"/>
        <w:jc w:val="both"/>
        <w:rPr>
          <w:rFonts w:cs="Times New Roman"/>
          <w:b/>
          <w:szCs w:val="24"/>
        </w:rPr>
      </w:pPr>
      <w:r w:rsidRPr="002B5429">
        <w:rPr>
          <w:rFonts w:cs="Times New Roman"/>
          <w:b/>
          <w:szCs w:val="24"/>
        </w:rPr>
        <w:t>6. COURSE LEARNING OUTCOMES</w:t>
      </w:r>
    </w:p>
    <w:p w14:paraId="6B93D047" w14:textId="2C15FC7E" w:rsidR="00DC2D0E" w:rsidRPr="002B5429" w:rsidRDefault="00DC2D0E" w:rsidP="002B5429">
      <w:pPr>
        <w:widowControl w:val="0"/>
        <w:spacing w:after="0"/>
        <w:ind w:firstLine="0"/>
        <w:jc w:val="center"/>
        <w:rPr>
          <w:rFonts w:cs="Times New Roman"/>
          <w:b/>
          <w:szCs w:val="24"/>
        </w:rPr>
      </w:pPr>
      <w:r w:rsidRPr="02697B48">
        <w:rPr>
          <w:rFonts w:cs="Times New Roman"/>
          <w:b/>
          <w:bCs/>
        </w:rPr>
        <w:t xml:space="preserve">Table 6.1. </w:t>
      </w:r>
      <w:r w:rsidR="00FB4CED" w:rsidRPr="02697B48">
        <w:rPr>
          <w:rFonts w:cs="Times New Roman"/>
          <w:b/>
          <w:bCs/>
        </w:rPr>
        <w:t>COURSE</w:t>
      </w:r>
      <w:r w:rsidR="00FB4CED" w:rsidRPr="02697B48">
        <w:rPr>
          <w:rFonts w:cs="Times New Roman"/>
          <w:b/>
          <w:bCs/>
          <w:lang w:val="vi-VN"/>
        </w:rPr>
        <w:t xml:space="preserve"> LEARNING OUTCOMES</w:t>
      </w:r>
      <w:r w:rsidRPr="02697B48">
        <w:rPr>
          <w:rFonts w:cs="Times New Roman"/>
          <w:b/>
          <w:bCs/>
        </w:rPr>
        <w:t xml:space="preserve"> (CLO)</w:t>
      </w:r>
    </w:p>
    <w:tbl>
      <w:tblP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840"/>
        <w:gridCol w:w="1080"/>
        <w:gridCol w:w="5940"/>
        <w:gridCol w:w="1155"/>
      </w:tblGrid>
      <w:tr w:rsidR="02697B48" w14:paraId="4673D954" w14:textId="77777777" w:rsidTr="02697B48">
        <w:trPr>
          <w:trHeight w:val="705"/>
        </w:trPr>
        <w:tc>
          <w:tcPr>
            <w:tcW w:w="8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1ADD87FA" w14:textId="690D29A6" w:rsidR="02697B48" w:rsidRDefault="02697B48" w:rsidP="02697B48">
            <w:pPr>
              <w:spacing w:before="40" w:after="40"/>
              <w:ind w:firstLine="0"/>
              <w:jc w:val="center"/>
              <w:rPr>
                <w:rFonts w:eastAsia="Times New Roman" w:cs="Times New Roman"/>
                <w:sz w:val="24"/>
                <w:szCs w:val="24"/>
              </w:rPr>
            </w:pPr>
            <w:r w:rsidRPr="02697B48">
              <w:rPr>
                <w:rFonts w:eastAsia="Times New Roman" w:cs="Times New Roman"/>
                <w:b/>
                <w:bCs/>
                <w:sz w:val="24"/>
                <w:szCs w:val="24"/>
              </w:rPr>
              <w:t xml:space="preserve">Mục tiêu </w:t>
            </w:r>
          </w:p>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5BF6A15" w14:textId="36CDFD22" w:rsidR="02697B48" w:rsidRDefault="02697B48" w:rsidP="02697B48">
            <w:pPr>
              <w:spacing w:before="40" w:after="40"/>
              <w:ind w:firstLine="0"/>
              <w:jc w:val="center"/>
              <w:rPr>
                <w:rFonts w:eastAsia="Times New Roman" w:cs="Times New Roman"/>
                <w:sz w:val="24"/>
                <w:szCs w:val="24"/>
              </w:rPr>
            </w:pPr>
            <w:r w:rsidRPr="02697B48">
              <w:rPr>
                <w:rFonts w:eastAsia="Times New Roman" w:cs="Times New Roman"/>
                <w:b/>
                <w:bCs/>
                <w:sz w:val="24"/>
                <w:szCs w:val="24"/>
              </w:rPr>
              <w:t>CLOs</w:t>
            </w: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75C11D0" w14:textId="69FCA026" w:rsidR="02697B48" w:rsidRDefault="02697B48" w:rsidP="02697B48">
            <w:pPr>
              <w:spacing w:before="40" w:after="40"/>
              <w:jc w:val="center"/>
              <w:rPr>
                <w:rFonts w:eastAsia="Times New Roman" w:cs="Times New Roman"/>
                <w:sz w:val="24"/>
                <w:szCs w:val="24"/>
              </w:rPr>
            </w:pPr>
            <w:r w:rsidRPr="02697B48">
              <w:rPr>
                <w:rFonts w:eastAsia="Times New Roman" w:cs="Times New Roman"/>
                <w:b/>
                <w:bCs/>
                <w:sz w:val="24"/>
                <w:szCs w:val="24"/>
              </w:rPr>
              <w:t>Mô tả CLOs*</w:t>
            </w:r>
          </w:p>
        </w:tc>
        <w:tc>
          <w:tcPr>
            <w:tcW w:w="11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6DFEC67C" w14:textId="23005AEF" w:rsidR="02697B48" w:rsidRDefault="02697B48" w:rsidP="02697B48">
            <w:pPr>
              <w:spacing w:before="40" w:after="40"/>
              <w:jc w:val="center"/>
              <w:rPr>
                <w:rFonts w:eastAsia="Times New Roman" w:cs="Times New Roman"/>
                <w:sz w:val="24"/>
                <w:szCs w:val="24"/>
              </w:rPr>
            </w:pPr>
            <w:r w:rsidRPr="02697B48">
              <w:rPr>
                <w:rFonts w:eastAsia="Times New Roman" w:cs="Times New Roman"/>
                <w:b/>
                <w:bCs/>
                <w:sz w:val="24"/>
                <w:szCs w:val="24"/>
              </w:rPr>
              <w:t>Mức độ đạt được**</w:t>
            </w:r>
          </w:p>
        </w:tc>
      </w:tr>
      <w:tr w:rsidR="02697B48" w14:paraId="40A366ED" w14:textId="77777777" w:rsidTr="02697B48">
        <w:trPr>
          <w:trHeight w:val="270"/>
        </w:trPr>
        <w:tc>
          <w:tcPr>
            <w:tcW w:w="8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0227DFD1" w14:textId="6AFDCE06" w:rsidR="02697B48" w:rsidRDefault="02697B48" w:rsidP="02697B48">
            <w:pPr>
              <w:spacing w:before="0" w:after="0"/>
              <w:ind w:firstLine="0"/>
              <w:jc w:val="center"/>
              <w:rPr>
                <w:rFonts w:eastAsia="Times New Roman" w:cs="Times New Roman"/>
                <w:sz w:val="24"/>
                <w:szCs w:val="24"/>
              </w:rPr>
            </w:pPr>
            <w:r w:rsidRPr="02697B48">
              <w:rPr>
                <w:rFonts w:eastAsia="Times New Roman" w:cs="Times New Roman"/>
                <w:b/>
                <w:bCs/>
                <w:sz w:val="24"/>
                <w:szCs w:val="24"/>
              </w:rPr>
              <w:t>[1]</w:t>
            </w:r>
          </w:p>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1D55AE6" w14:textId="659B178C" w:rsidR="02697B48" w:rsidRDefault="02697B48" w:rsidP="02697B48">
            <w:pPr>
              <w:spacing w:before="0" w:after="0"/>
              <w:jc w:val="center"/>
              <w:rPr>
                <w:rFonts w:eastAsia="Times New Roman" w:cs="Times New Roman"/>
                <w:sz w:val="24"/>
                <w:szCs w:val="24"/>
              </w:rPr>
            </w:pPr>
            <w:r w:rsidRPr="02697B48">
              <w:rPr>
                <w:rFonts w:eastAsia="Times New Roman" w:cs="Times New Roman"/>
                <w:b/>
                <w:bCs/>
                <w:sz w:val="24"/>
                <w:szCs w:val="24"/>
              </w:rPr>
              <w:t>[2]</w:t>
            </w: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53106A6" w14:textId="19C25678" w:rsidR="02697B48" w:rsidRDefault="02697B48" w:rsidP="02697B48">
            <w:pPr>
              <w:spacing w:before="0" w:after="0"/>
              <w:jc w:val="center"/>
              <w:rPr>
                <w:rFonts w:eastAsia="Times New Roman" w:cs="Times New Roman"/>
                <w:sz w:val="24"/>
                <w:szCs w:val="24"/>
              </w:rPr>
            </w:pPr>
            <w:r w:rsidRPr="02697B48">
              <w:rPr>
                <w:rFonts w:eastAsia="Times New Roman" w:cs="Times New Roman"/>
                <w:b/>
                <w:bCs/>
                <w:sz w:val="24"/>
                <w:szCs w:val="24"/>
              </w:rPr>
              <w:t>[3]</w:t>
            </w:r>
          </w:p>
        </w:tc>
        <w:tc>
          <w:tcPr>
            <w:tcW w:w="11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5C608CE5" w14:textId="0CE017CE" w:rsidR="02697B48" w:rsidRDefault="02697B48" w:rsidP="02697B48">
            <w:pPr>
              <w:spacing w:before="0" w:after="0"/>
              <w:jc w:val="center"/>
              <w:rPr>
                <w:rFonts w:eastAsia="Times New Roman" w:cs="Times New Roman"/>
                <w:sz w:val="24"/>
                <w:szCs w:val="24"/>
              </w:rPr>
            </w:pPr>
            <w:r w:rsidRPr="02697B48">
              <w:rPr>
                <w:rFonts w:eastAsia="Times New Roman" w:cs="Times New Roman"/>
                <w:b/>
                <w:bCs/>
                <w:sz w:val="24"/>
                <w:szCs w:val="24"/>
              </w:rPr>
              <w:t>[4]</w:t>
            </w:r>
          </w:p>
        </w:tc>
      </w:tr>
      <w:tr w:rsidR="02697B48" w14:paraId="23BC010C" w14:textId="77777777" w:rsidTr="02697B48">
        <w:trPr>
          <w:trHeight w:val="345"/>
        </w:trPr>
        <w:tc>
          <w:tcPr>
            <w:tcW w:w="84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41C26350" w14:textId="7BA8CC9F" w:rsidR="02697B48" w:rsidRDefault="02697B48" w:rsidP="02697B48">
            <w:pPr>
              <w:spacing w:after="0"/>
              <w:ind w:firstLine="0"/>
              <w:jc w:val="center"/>
              <w:rPr>
                <w:rFonts w:eastAsia="Times New Roman" w:cs="Times New Roman"/>
                <w:sz w:val="24"/>
                <w:szCs w:val="24"/>
              </w:rPr>
            </w:pPr>
            <w:r w:rsidRPr="02697B48">
              <w:rPr>
                <w:rFonts w:eastAsia="Times New Roman" w:cs="Times New Roman"/>
                <w:sz w:val="24"/>
                <w:szCs w:val="24"/>
              </w:rPr>
              <w:t>G1</w:t>
            </w:r>
          </w:p>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FFBD21E" w14:textId="51DCEE40" w:rsidR="02697B48" w:rsidRDefault="02697B48" w:rsidP="02697B48">
            <w:pPr>
              <w:spacing w:before="20" w:after="20"/>
              <w:ind w:firstLine="0"/>
              <w:jc w:val="center"/>
              <w:rPr>
                <w:rFonts w:eastAsia="Times New Roman" w:cs="Times New Roman"/>
                <w:sz w:val="24"/>
                <w:szCs w:val="24"/>
              </w:rPr>
            </w:pPr>
            <w:r w:rsidRPr="02697B48">
              <w:rPr>
                <w:rFonts w:eastAsia="Times New Roman" w:cs="Times New Roman"/>
                <w:sz w:val="24"/>
                <w:szCs w:val="24"/>
              </w:rPr>
              <w:t>CLO1.1</w:t>
            </w: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6C5ED05" w14:textId="556F2000" w:rsidR="33ABE9FD" w:rsidRDefault="33ABE9FD" w:rsidP="02697B48">
            <w:pPr>
              <w:spacing w:before="20" w:after="20"/>
              <w:ind w:firstLine="0"/>
              <w:rPr>
                <w:rFonts w:eastAsia="Times New Roman" w:cs="Times New Roman"/>
                <w:sz w:val="24"/>
                <w:szCs w:val="24"/>
              </w:rPr>
            </w:pPr>
            <w:r w:rsidRPr="02697B48">
              <w:rPr>
                <w:rFonts w:eastAsia="Times New Roman" w:cs="Times New Roman"/>
                <w:sz w:val="24"/>
                <w:szCs w:val="24"/>
              </w:rPr>
              <w:t>Students clearly understand the component parts of a socio-economic research, the construction process and basic content in each step of the research process.</w:t>
            </w:r>
          </w:p>
        </w:tc>
        <w:tc>
          <w:tcPr>
            <w:tcW w:w="11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2BB019BE" w14:textId="7BF8C691" w:rsidR="02697B48" w:rsidRDefault="02697B48" w:rsidP="02697B48">
            <w:pPr>
              <w:spacing w:before="20" w:after="20"/>
              <w:jc w:val="center"/>
              <w:rPr>
                <w:rFonts w:eastAsia="Times New Roman" w:cs="Times New Roman"/>
                <w:sz w:val="24"/>
                <w:szCs w:val="24"/>
              </w:rPr>
            </w:pPr>
            <w:r w:rsidRPr="02697B48">
              <w:rPr>
                <w:rFonts w:eastAsia="Times New Roman" w:cs="Times New Roman"/>
                <w:sz w:val="24"/>
                <w:szCs w:val="24"/>
              </w:rPr>
              <w:t>T</w:t>
            </w:r>
          </w:p>
        </w:tc>
      </w:tr>
      <w:tr w:rsidR="02697B48" w14:paraId="130C35E1" w14:textId="77777777" w:rsidTr="02697B48">
        <w:trPr>
          <w:trHeight w:val="495"/>
        </w:trPr>
        <w:tc>
          <w:tcPr>
            <w:tcW w:w="840" w:type="dxa"/>
            <w:vMerge/>
            <w:tcBorders>
              <w:left w:val="single" w:sz="0" w:space="0" w:color="000000" w:themeColor="text1"/>
              <w:bottom w:val="single" w:sz="0" w:space="0" w:color="000000" w:themeColor="text1"/>
              <w:right w:val="single" w:sz="0" w:space="0" w:color="000000" w:themeColor="text1"/>
            </w:tcBorders>
            <w:vAlign w:val="center"/>
          </w:tcPr>
          <w:p w14:paraId="464DFD6A" w14:textId="77777777" w:rsidR="00B721F6" w:rsidRDefault="00B721F6"/>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8CF4F0C" w14:textId="4ECC205B" w:rsidR="02697B48" w:rsidRDefault="02697B48" w:rsidP="02697B48">
            <w:pPr>
              <w:spacing w:before="20" w:after="20"/>
              <w:ind w:firstLine="0"/>
              <w:jc w:val="center"/>
              <w:rPr>
                <w:rFonts w:eastAsia="Times New Roman" w:cs="Times New Roman"/>
                <w:sz w:val="24"/>
                <w:szCs w:val="24"/>
              </w:rPr>
            </w:pPr>
            <w:r w:rsidRPr="02697B48">
              <w:rPr>
                <w:rFonts w:eastAsia="Times New Roman" w:cs="Times New Roman"/>
                <w:sz w:val="24"/>
                <w:szCs w:val="24"/>
              </w:rPr>
              <w:t>CLO1.2</w:t>
            </w: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1D0531" w14:textId="0BD7ACE4" w:rsidR="0664043A" w:rsidRDefault="0664043A" w:rsidP="02697B48">
            <w:pPr>
              <w:spacing w:before="20" w:after="20"/>
              <w:ind w:firstLine="0"/>
            </w:pPr>
            <w:r w:rsidRPr="02697B48">
              <w:rPr>
                <w:rFonts w:eastAsia="Times New Roman" w:cs="Times New Roman"/>
                <w:sz w:val="24"/>
                <w:szCs w:val="24"/>
              </w:rPr>
              <w:t>Students understand and know how to apply basic qualitative and quantitative data collection and analysis methods in socio-economic sciences.</w:t>
            </w:r>
          </w:p>
        </w:tc>
        <w:tc>
          <w:tcPr>
            <w:tcW w:w="11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1D9EC9C2" w14:textId="42F3756F" w:rsidR="02697B48" w:rsidRDefault="02697B48" w:rsidP="02697B48">
            <w:pPr>
              <w:spacing w:before="20" w:after="20"/>
              <w:jc w:val="center"/>
              <w:rPr>
                <w:rFonts w:eastAsia="Times New Roman" w:cs="Times New Roman"/>
                <w:sz w:val="24"/>
                <w:szCs w:val="24"/>
              </w:rPr>
            </w:pPr>
            <w:r w:rsidRPr="02697B48">
              <w:rPr>
                <w:rFonts w:eastAsia="Times New Roman" w:cs="Times New Roman"/>
                <w:sz w:val="24"/>
                <w:szCs w:val="24"/>
              </w:rPr>
              <w:t>T</w:t>
            </w:r>
          </w:p>
          <w:p w14:paraId="22DBFEE3" w14:textId="377219B4" w:rsidR="02697B48" w:rsidRDefault="02697B48" w:rsidP="02697B48">
            <w:pPr>
              <w:spacing w:before="20" w:after="20"/>
              <w:jc w:val="center"/>
              <w:rPr>
                <w:rFonts w:eastAsia="Times New Roman" w:cs="Times New Roman"/>
                <w:sz w:val="24"/>
                <w:szCs w:val="24"/>
                <w:lang w:val="en-GB"/>
              </w:rPr>
            </w:pPr>
          </w:p>
        </w:tc>
      </w:tr>
      <w:tr w:rsidR="02697B48" w14:paraId="513E1607" w14:textId="77777777" w:rsidTr="02697B48">
        <w:trPr>
          <w:trHeight w:val="630"/>
        </w:trPr>
        <w:tc>
          <w:tcPr>
            <w:tcW w:w="84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left w:w="105" w:type="dxa"/>
              <w:right w:w="105" w:type="dxa"/>
            </w:tcMar>
            <w:vAlign w:val="center"/>
          </w:tcPr>
          <w:p w14:paraId="5953BDBD" w14:textId="5A1A7EE6" w:rsidR="02697B48" w:rsidRDefault="02697B48" w:rsidP="02697B48">
            <w:pPr>
              <w:spacing w:after="0"/>
              <w:ind w:firstLine="0"/>
              <w:jc w:val="center"/>
              <w:rPr>
                <w:rFonts w:eastAsia="Times New Roman" w:cs="Times New Roman"/>
                <w:sz w:val="24"/>
                <w:szCs w:val="24"/>
              </w:rPr>
            </w:pPr>
            <w:r w:rsidRPr="02697B48">
              <w:rPr>
                <w:rFonts w:eastAsia="Times New Roman" w:cs="Times New Roman"/>
                <w:sz w:val="24"/>
                <w:szCs w:val="24"/>
              </w:rPr>
              <w:t>G2</w:t>
            </w:r>
          </w:p>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4887F79" w14:textId="3C1C96B9" w:rsidR="02697B48" w:rsidRDefault="02697B48" w:rsidP="02697B48">
            <w:pPr>
              <w:spacing w:before="20" w:after="20"/>
              <w:ind w:firstLine="0"/>
              <w:jc w:val="center"/>
              <w:rPr>
                <w:rFonts w:eastAsia="Times New Roman" w:cs="Times New Roman"/>
                <w:sz w:val="24"/>
                <w:szCs w:val="24"/>
              </w:rPr>
            </w:pPr>
            <w:r w:rsidRPr="02697B48">
              <w:rPr>
                <w:rFonts w:eastAsia="Times New Roman" w:cs="Times New Roman"/>
                <w:sz w:val="24"/>
                <w:szCs w:val="24"/>
              </w:rPr>
              <w:t>CLO2.1</w:t>
            </w: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E69B1B4" w14:textId="337ABDED" w:rsidR="2D455399" w:rsidRDefault="2D455399" w:rsidP="02697B48">
            <w:pPr>
              <w:spacing w:before="20" w:after="20"/>
              <w:ind w:firstLine="0"/>
              <w:rPr>
                <w:rFonts w:eastAsia="Times New Roman" w:cs="Times New Roman"/>
                <w:sz w:val="24"/>
                <w:szCs w:val="24"/>
              </w:rPr>
            </w:pPr>
            <w:r w:rsidRPr="02697B48">
              <w:rPr>
                <w:rFonts w:eastAsia="Times New Roman" w:cs="Times New Roman"/>
                <w:sz w:val="24"/>
                <w:szCs w:val="24"/>
              </w:rPr>
              <w:t>Students present data collection methods appropriate to the research objectives and objects; Understand and know how to present a scientific research report.</w:t>
            </w:r>
          </w:p>
        </w:tc>
        <w:tc>
          <w:tcPr>
            <w:tcW w:w="11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6F8346D6" w14:textId="473794C0" w:rsidR="02697B48" w:rsidRDefault="02697B48" w:rsidP="02697B48">
            <w:pPr>
              <w:spacing w:before="20" w:after="20"/>
              <w:jc w:val="center"/>
              <w:rPr>
                <w:rFonts w:eastAsia="Times New Roman" w:cs="Times New Roman"/>
                <w:sz w:val="24"/>
                <w:szCs w:val="24"/>
              </w:rPr>
            </w:pPr>
            <w:r w:rsidRPr="02697B48">
              <w:rPr>
                <w:rFonts w:eastAsia="Times New Roman" w:cs="Times New Roman"/>
                <w:sz w:val="24"/>
                <w:szCs w:val="24"/>
              </w:rPr>
              <w:t>U</w:t>
            </w:r>
          </w:p>
        </w:tc>
      </w:tr>
      <w:tr w:rsidR="02697B48" w14:paraId="734BCF1E" w14:textId="77777777" w:rsidTr="02697B48">
        <w:trPr>
          <w:trHeight w:val="630"/>
        </w:trPr>
        <w:tc>
          <w:tcPr>
            <w:tcW w:w="840" w:type="dxa"/>
            <w:vMerge/>
            <w:tcBorders>
              <w:left w:val="single" w:sz="0" w:space="0" w:color="000000" w:themeColor="text1"/>
              <w:bottom w:val="single" w:sz="0" w:space="0" w:color="000000" w:themeColor="text1"/>
              <w:right w:val="single" w:sz="0" w:space="0" w:color="000000" w:themeColor="text1"/>
            </w:tcBorders>
            <w:vAlign w:val="center"/>
          </w:tcPr>
          <w:p w14:paraId="66884D74" w14:textId="77777777" w:rsidR="00B721F6" w:rsidRDefault="00B721F6"/>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088FDA5" w14:textId="3C013DF0" w:rsidR="02697B48" w:rsidRDefault="02697B48" w:rsidP="02697B48">
            <w:pPr>
              <w:spacing w:before="20" w:after="20"/>
              <w:ind w:firstLine="0"/>
              <w:jc w:val="center"/>
              <w:rPr>
                <w:rFonts w:eastAsia="Times New Roman" w:cs="Times New Roman"/>
                <w:sz w:val="24"/>
                <w:szCs w:val="24"/>
              </w:rPr>
            </w:pPr>
            <w:r w:rsidRPr="02697B48">
              <w:rPr>
                <w:rFonts w:eastAsia="Times New Roman" w:cs="Times New Roman"/>
                <w:sz w:val="24"/>
                <w:szCs w:val="24"/>
              </w:rPr>
              <w:t>CLO2.2</w:t>
            </w: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EC1D706" w14:textId="3C32A0FD" w:rsidR="4DF2E100" w:rsidRDefault="4DF2E100" w:rsidP="02697B48">
            <w:pPr>
              <w:spacing w:before="20" w:after="20"/>
              <w:ind w:firstLine="0"/>
              <w:rPr>
                <w:rFonts w:eastAsia="Times New Roman" w:cs="Times New Roman"/>
                <w:sz w:val="24"/>
                <w:szCs w:val="24"/>
              </w:rPr>
            </w:pPr>
            <w:r w:rsidRPr="02697B48">
              <w:rPr>
                <w:rFonts w:eastAsia="Times New Roman" w:cs="Times New Roman"/>
                <w:sz w:val="24"/>
                <w:szCs w:val="24"/>
              </w:rPr>
              <w:t>Students have the skills to identify research problems, collect data and analyze research data</w:t>
            </w:r>
          </w:p>
        </w:tc>
        <w:tc>
          <w:tcPr>
            <w:tcW w:w="11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71E31A31" w14:textId="53C93DA4" w:rsidR="02697B48" w:rsidRDefault="02697B48" w:rsidP="02697B48">
            <w:pPr>
              <w:spacing w:before="20" w:after="20"/>
              <w:jc w:val="center"/>
              <w:rPr>
                <w:rFonts w:eastAsia="Times New Roman" w:cs="Times New Roman"/>
                <w:sz w:val="24"/>
                <w:szCs w:val="24"/>
                <w:lang w:val="en-GB"/>
              </w:rPr>
            </w:pPr>
            <w:r w:rsidRPr="02697B48">
              <w:rPr>
                <w:rFonts w:eastAsia="Times New Roman" w:cs="Times New Roman"/>
                <w:sz w:val="24"/>
                <w:szCs w:val="24"/>
              </w:rPr>
              <w:t>U</w:t>
            </w:r>
          </w:p>
        </w:tc>
      </w:tr>
      <w:tr w:rsidR="02697B48" w14:paraId="4A54186D" w14:textId="77777777" w:rsidTr="02697B48">
        <w:trPr>
          <w:trHeight w:val="630"/>
        </w:trPr>
        <w:tc>
          <w:tcPr>
            <w:tcW w:w="840"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62F278E3" w14:textId="77777777" w:rsidR="00B721F6" w:rsidRDefault="00B721F6"/>
        </w:tc>
        <w:tc>
          <w:tcPr>
            <w:tcW w:w="1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BC44AC4" w14:textId="5AF24319" w:rsidR="02697B48" w:rsidRDefault="02697B48" w:rsidP="02697B48">
            <w:pPr>
              <w:spacing w:before="20" w:after="20"/>
              <w:ind w:firstLine="0"/>
              <w:jc w:val="center"/>
              <w:rPr>
                <w:rFonts w:eastAsia="Times New Roman" w:cs="Times New Roman"/>
                <w:sz w:val="24"/>
                <w:szCs w:val="24"/>
              </w:rPr>
            </w:pPr>
            <w:r w:rsidRPr="02697B48">
              <w:rPr>
                <w:rFonts w:eastAsia="Times New Roman" w:cs="Times New Roman"/>
                <w:sz w:val="24"/>
                <w:szCs w:val="24"/>
              </w:rPr>
              <w:t>CLO2.3</w:t>
            </w: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4127B7F" w14:textId="03FE5AA9" w:rsidR="18E54646" w:rsidRDefault="18E54646" w:rsidP="02697B48">
            <w:pPr>
              <w:spacing w:before="20" w:after="20"/>
              <w:ind w:firstLine="0"/>
              <w:rPr>
                <w:rFonts w:eastAsia="Times New Roman" w:cs="Times New Roman"/>
                <w:sz w:val="24"/>
                <w:szCs w:val="24"/>
              </w:rPr>
            </w:pPr>
            <w:r w:rsidRPr="02697B48">
              <w:rPr>
                <w:rFonts w:eastAsia="Times New Roman" w:cs="Times New Roman"/>
                <w:sz w:val="24"/>
                <w:szCs w:val="24"/>
              </w:rPr>
              <w:t xml:space="preserve">Students process basic qualitative and quantitative data in socio-economic sciences, and can use some supporting </w:t>
            </w:r>
            <w:r w:rsidRPr="02697B48">
              <w:rPr>
                <w:rFonts w:eastAsia="Times New Roman" w:cs="Times New Roman"/>
                <w:sz w:val="24"/>
                <w:szCs w:val="24"/>
              </w:rPr>
              <w:lastRenderedPageBreak/>
              <w:t>software such as SPSS and NVivo in analyzing research data.</w:t>
            </w:r>
          </w:p>
        </w:tc>
        <w:tc>
          <w:tcPr>
            <w:tcW w:w="11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DEADA"/>
            <w:tcMar>
              <w:left w:w="105" w:type="dxa"/>
              <w:right w:w="105" w:type="dxa"/>
            </w:tcMar>
            <w:vAlign w:val="center"/>
          </w:tcPr>
          <w:p w14:paraId="2B040557" w14:textId="2EC72D69" w:rsidR="02697B48" w:rsidRDefault="02697B48" w:rsidP="02697B48">
            <w:pPr>
              <w:spacing w:before="20" w:after="20"/>
              <w:jc w:val="center"/>
              <w:rPr>
                <w:rFonts w:eastAsia="Times New Roman" w:cs="Times New Roman"/>
                <w:sz w:val="24"/>
                <w:szCs w:val="24"/>
              </w:rPr>
            </w:pPr>
            <w:r w:rsidRPr="02697B48">
              <w:rPr>
                <w:rFonts w:eastAsia="Times New Roman" w:cs="Times New Roman"/>
                <w:sz w:val="24"/>
                <w:szCs w:val="24"/>
              </w:rPr>
              <w:lastRenderedPageBreak/>
              <w:t>U</w:t>
            </w:r>
          </w:p>
        </w:tc>
      </w:tr>
    </w:tbl>
    <w:p w14:paraId="252C6E00" w14:textId="08C2B765" w:rsidR="00DF029A" w:rsidRPr="002B5429" w:rsidRDefault="00DF029A" w:rsidP="02697B48">
      <w:pPr>
        <w:spacing w:before="0" w:after="200"/>
        <w:ind w:firstLine="0"/>
        <w:rPr>
          <w:rFonts w:cs="Times New Roman"/>
          <w:b/>
          <w:bCs/>
        </w:rPr>
      </w:pPr>
    </w:p>
    <w:p w14:paraId="7EBB169C" w14:textId="03170521" w:rsidR="00DC2D0E" w:rsidRPr="002B5429" w:rsidRDefault="00DC2D0E" w:rsidP="002B5429">
      <w:pPr>
        <w:widowControl w:val="0"/>
        <w:spacing w:after="0"/>
        <w:ind w:firstLine="0"/>
        <w:jc w:val="both"/>
        <w:rPr>
          <w:rFonts w:cs="Times New Roman"/>
          <w:b/>
          <w:szCs w:val="24"/>
        </w:rPr>
      </w:pPr>
      <w:r w:rsidRPr="002B5429">
        <w:rPr>
          <w:rFonts w:cs="Times New Roman"/>
          <w:b/>
          <w:szCs w:val="24"/>
        </w:rPr>
        <w:t>7. COURSE ASSESSMENT</w:t>
      </w:r>
    </w:p>
    <w:p w14:paraId="6A5F5907" w14:textId="64E5A6DF" w:rsidR="00DC2D0E" w:rsidRPr="002B5429" w:rsidRDefault="00DC2D0E" w:rsidP="002B5429">
      <w:pPr>
        <w:widowControl w:val="0"/>
        <w:spacing w:after="0"/>
        <w:ind w:firstLine="0"/>
        <w:jc w:val="center"/>
        <w:rPr>
          <w:rFonts w:cs="Times New Roman"/>
          <w:b/>
          <w:spacing w:val="4"/>
          <w:szCs w:val="24"/>
        </w:rPr>
      </w:pPr>
      <w:r w:rsidRPr="02697B48">
        <w:rPr>
          <w:rFonts w:cs="Times New Roman"/>
          <w:b/>
          <w:bCs/>
          <w:spacing w:val="4"/>
        </w:rPr>
        <w:t>Table 7.1. Module assessment</w:t>
      </w:r>
    </w:p>
    <w:tbl>
      <w:tblP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5745"/>
        <w:gridCol w:w="1980"/>
        <w:gridCol w:w="1110"/>
      </w:tblGrid>
      <w:tr w:rsidR="02697B48" w14:paraId="13B74241" w14:textId="77777777" w:rsidTr="02697B48">
        <w:trPr>
          <w:trHeight w:val="300"/>
        </w:trPr>
        <w:tc>
          <w:tcPr>
            <w:tcW w:w="57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0736EAF" w14:textId="0C2B58C2" w:rsidR="02697B48" w:rsidRDefault="02697B48" w:rsidP="02697B48">
            <w:pPr>
              <w:spacing w:before="48" w:after="48"/>
              <w:jc w:val="center"/>
              <w:rPr>
                <w:rFonts w:eastAsia="Times New Roman" w:cs="Times New Roman"/>
                <w:sz w:val="24"/>
                <w:szCs w:val="24"/>
              </w:rPr>
            </w:pPr>
            <w:r w:rsidRPr="02697B48">
              <w:rPr>
                <w:rFonts w:eastAsia="Times New Roman" w:cs="Times New Roman"/>
                <w:b/>
                <w:bCs/>
                <w:sz w:val="24"/>
                <w:szCs w:val="24"/>
              </w:rPr>
              <w:t>Hình thức đánh giá</w:t>
            </w:r>
          </w:p>
        </w:tc>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2108011" w14:textId="7C097ED6" w:rsidR="02697B48" w:rsidRDefault="02697B48" w:rsidP="02697B48">
            <w:pPr>
              <w:spacing w:before="48" w:after="48"/>
              <w:jc w:val="center"/>
              <w:rPr>
                <w:rFonts w:eastAsia="Times New Roman" w:cs="Times New Roman"/>
                <w:sz w:val="24"/>
                <w:szCs w:val="24"/>
              </w:rPr>
            </w:pPr>
            <w:r w:rsidRPr="02697B48">
              <w:rPr>
                <w:rFonts w:eastAsia="Times New Roman" w:cs="Times New Roman"/>
                <w:b/>
                <w:bCs/>
                <w:sz w:val="24"/>
                <w:szCs w:val="24"/>
              </w:rPr>
              <w:t>CLOs</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6B98F96" w14:textId="3811A404" w:rsidR="02697B48" w:rsidRDefault="02697B48" w:rsidP="02697B48">
            <w:pPr>
              <w:spacing w:before="48" w:after="48"/>
              <w:jc w:val="center"/>
              <w:rPr>
                <w:rFonts w:eastAsia="Times New Roman" w:cs="Times New Roman"/>
                <w:sz w:val="24"/>
                <w:szCs w:val="24"/>
              </w:rPr>
            </w:pPr>
            <w:r w:rsidRPr="02697B48">
              <w:rPr>
                <w:rFonts w:eastAsia="Times New Roman" w:cs="Times New Roman"/>
                <w:b/>
                <w:bCs/>
                <w:sz w:val="24"/>
                <w:szCs w:val="24"/>
              </w:rPr>
              <w:t>Tỷ lệ (%)</w:t>
            </w:r>
          </w:p>
        </w:tc>
      </w:tr>
      <w:tr w:rsidR="02697B48" w14:paraId="3F4E3EE6" w14:textId="77777777" w:rsidTr="02697B48">
        <w:trPr>
          <w:trHeight w:val="300"/>
        </w:trPr>
        <w:tc>
          <w:tcPr>
            <w:tcW w:w="57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EC6FB37" w14:textId="1270868F" w:rsidR="02697B48" w:rsidRDefault="02697B48" w:rsidP="02697B48">
            <w:pPr>
              <w:spacing w:before="48" w:after="48"/>
              <w:jc w:val="center"/>
              <w:rPr>
                <w:rFonts w:eastAsia="Times New Roman" w:cs="Times New Roman"/>
                <w:sz w:val="24"/>
                <w:szCs w:val="24"/>
              </w:rPr>
            </w:pPr>
            <w:r w:rsidRPr="02697B48">
              <w:rPr>
                <w:rFonts w:eastAsia="Times New Roman" w:cs="Times New Roman"/>
                <w:b/>
                <w:bCs/>
                <w:sz w:val="24"/>
                <w:szCs w:val="24"/>
              </w:rPr>
              <w:t>[1]</w:t>
            </w:r>
          </w:p>
        </w:tc>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1A334E6" w14:textId="2BD5B793" w:rsidR="02697B48" w:rsidRDefault="02697B48" w:rsidP="02697B48">
            <w:pPr>
              <w:spacing w:before="48" w:after="48"/>
              <w:jc w:val="center"/>
              <w:rPr>
                <w:rFonts w:eastAsia="Times New Roman" w:cs="Times New Roman"/>
                <w:sz w:val="24"/>
                <w:szCs w:val="24"/>
              </w:rPr>
            </w:pPr>
            <w:r w:rsidRPr="02697B48">
              <w:rPr>
                <w:rFonts w:eastAsia="Times New Roman" w:cs="Times New Roman"/>
                <w:b/>
                <w:bCs/>
                <w:sz w:val="24"/>
                <w:szCs w:val="24"/>
              </w:rPr>
              <w:t>[4]</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7957F96" w14:textId="07A992E2" w:rsidR="02697B48" w:rsidRDefault="02697B48" w:rsidP="02697B48">
            <w:pPr>
              <w:spacing w:before="48" w:after="48"/>
              <w:jc w:val="center"/>
              <w:rPr>
                <w:rFonts w:eastAsia="Times New Roman" w:cs="Times New Roman"/>
                <w:sz w:val="24"/>
                <w:szCs w:val="24"/>
              </w:rPr>
            </w:pPr>
            <w:r w:rsidRPr="02697B48">
              <w:rPr>
                <w:rFonts w:eastAsia="Times New Roman" w:cs="Times New Roman"/>
                <w:b/>
                <w:bCs/>
                <w:sz w:val="24"/>
                <w:szCs w:val="24"/>
              </w:rPr>
              <w:t>[6]</w:t>
            </w:r>
          </w:p>
        </w:tc>
      </w:tr>
      <w:tr w:rsidR="02697B48" w14:paraId="4E950F6F" w14:textId="77777777" w:rsidTr="02697B48">
        <w:trPr>
          <w:trHeight w:val="540"/>
        </w:trPr>
        <w:tc>
          <w:tcPr>
            <w:tcW w:w="57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60B9B1C" w14:textId="2DBF21A5" w:rsidR="21FD8CD9" w:rsidRDefault="21FD8CD9" w:rsidP="02697B48">
            <w:pPr>
              <w:spacing w:before="48" w:after="48"/>
              <w:rPr>
                <w:rFonts w:eastAsia="Times New Roman" w:cs="Times New Roman"/>
                <w:sz w:val="24"/>
                <w:szCs w:val="24"/>
              </w:rPr>
            </w:pPr>
            <w:r w:rsidRPr="02697B48">
              <w:rPr>
                <w:rFonts w:eastAsia="Times New Roman" w:cs="Times New Roman"/>
                <w:sz w:val="24"/>
                <w:szCs w:val="24"/>
              </w:rPr>
              <w:t>Attendence</w:t>
            </w:r>
          </w:p>
        </w:tc>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3116D05" w14:textId="05110503" w:rsidR="02697B48" w:rsidRDefault="02697B48" w:rsidP="02697B48">
            <w:pPr>
              <w:spacing w:before="48" w:after="48"/>
              <w:rPr>
                <w:rFonts w:eastAsia="Times New Roman" w:cs="Times New Roman"/>
                <w:sz w:val="24"/>
                <w:szCs w:val="24"/>
              </w:rPr>
            </w:pPr>
            <w:r w:rsidRPr="02697B48">
              <w:rPr>
                <w:rFonts w:eastAsia="Times New Roman" w:cs="Times New Roman"/>
                <w:sz w:val="24"/>
                <w:szCs w:val="24"/>
              </w:rPr>
              <w:t>CLO1-2</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07B8CDB" w14:textId="0FB63A16" w:rsidR="02697B48" w:rsidRDefault="02697B48" w:rsidP="02697B48">
            <w:pPr>
              <w:spacing w:before="48" w:after="48"/>
              <w:jc w:val="center"/>
              <w:rPr>
                <w:rFonts w:eastAsia="Times New Roman" w:cs="Times New Roman"/>
                <w:sz w:val="24"/>
                <w:szCs w:val="24"/>
              </w:rPr>
            </w:pPr>
            <w:r w:rsidRPr="02697B48">
              <w:rPr>
                <w:rFonts w:eastAsia="Times New Roman" w:cs="Times New Roman"/>
                <w:sz w:val="24"/>
                <w:szCs w:val="24"/>
              </w:rPr>
              <w:t>10%</w:t>
            </w:r>
          </w:p>
        </w:tc>
      </w:tr>
      <w:tr w:rsidR="02697B48" w14:paraId="41C9F7BB" w14:textId="77777777" w:rsidTr="02697B48">
        <w:trPr>
          <w:trHeight w:val="630"/>
        </w:trPr>
        <w:tc>
          <w:tcPr>
            <w:tcW w:w="5745"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6200575" w14:textId="3004E65B" w:rsidR="1470F90A" w:rsidRDefault="1470F90A" w:rsidP="02697B48">
            <w:pPr>
              <w:spacing w:before="240" w:after="240" w:line="276" w:lineRule="auto"/>
              <w:ind w:firstLine="0"/>
              <w:rPr>
                <w:rFonts w:eastAsia="Times New Roman" w:cs="Times New Roman"/>
                <w:szCs w:val="26"/>
              </w:rPr>
            </w:pPr>
            <w:r w:rsidRPr="02697B48">
              <w:rPr>
                <w:rFonts w:eastAsia="Times New Roman" w:cs="Times New Roman"/>
                <w:sz w:val="24"/>
                <w:szCs w:val="24"/>
              </w:rPr>
              <w:t>Evaluate the process:</w:t>
            </w:r>
          </w:p>
          <w:p w14:paraId="1CE1A99F" w14:textId="6423B989" w:rsidR="1470F90A" w:rsidRDefault="1470F90A" w:rsidP="02697B48">
            <w:pPr>
              <w:pStyle w:val="ListParagraph"/>
              <w:numPr>
                <w:ilvl w:val="0"/>
                <w:numId w:val="2"/>
              </w:numPr>
              <w:spacing w:before="240" w:after="240"/>
              <w:rPr>
                <w:sz w:val="26"/>
                <w:szCs w:val="26"/>
              </w:rPr>
            </w:pPr>
            <w:r w:rsidRPr="02697B48">
              <w:t xml:space="preserve">Group homework </w:t>
            </w:r>
          </w:p>
          <w:p w14:paraId="357B3F97" w14:textId="72850036" w:rsidR="1470F90A" w:rsidRDefault="1470F90A" w:rsidP="02697B48">
            <w:pPr>
              <w:pStyle w:val="ListParagraph"/>
              <w:numPr>
                <w:ilvl w:val="0"/>
                <w:numId w:val="2"/>
              </w:numPr>
            </w:pPr>
            <w:r w:rsidRPr="02697B48">
              <w:t>Test</w:t>
            </w:r>
          </w:p>
        </w:tc>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A5581EC" w14:textId="12B34A83" w:rsidR="02697B48" w:rsidRDefault="02697B48" w:rsidP="02697B48">
            <w:pPr>
              <w:spacing w:before="48" w:after="48"/>
              <w:jc w:val="both"/>
              <w:rPr>
                <w:rFonts w:eastAsia="Times New Roman" w:cs="Times New Roman"/>
                <w:sz w:val="24"/>
                <w:szCs w:val="24"/>
              </w:rPr>
            </w:pPr>
            <w:r w:rsidRPr="02697B48">
              <w:rPr>
                <w:rFonts w:eastAsia="Times New Roman" w:cs="Times New Roman"/>
                <w:sz w:val="24"/>
                <w:szCs w:val="24"/>
              </w:rPr>
              <w:t>CLO1-2</w:t>
            </w:r>
          </w:p>
        </w:tc>
        <w:tc>
          <w:tcPr>
            <w:tcW w:w="111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E72A71" w14:textId="7806429E" w:rsidR="02697B48" w:rsidRDefault="02697B48" w:rsidP="02697B48">
            <w:pPr>
              <w:spacing w:before="48" w:after="48"/>
              <w:jc w:val="center"/>
              <w:rPr>
                <w:rFonts w:eastAsia="Times New Roman" w:cs="Times New Roman"/>
                <w:sz w:val="24"/>
                <w:szCs w:val="24"/>
              </w:rPr>
            </w:pPr>
            <w:r w:rsidRPr="02697B48">
              <w:rPr>
                <w:rFonts w:eastAsia="Times New Roman" w:cs="Times New Roman"/>
                <w:sz w:val="24"/>
                <w:szCs w:val="24"/>
              </w:rPr>
              <w:t>40%</w:t>
            </w:r>
          </w:p>
        </w:tc>
      </w:tr>
      <w:tr w:rsidR="02697B48" w14:paraId="180D6EE4" w14:textId="77777777" w:rsidTr="02697B48">
        <w:trPr>
          <w:trHeight w:val="630"/>
        </w:trPr>
        <w:tc>
          <w:tcPr>
            <w:tcW w:w="5745" w:type="dxa"/>
            <w:vMerge/>
            <w:tcBorders>
              <w:left w:val="single" w:sz="0" w:space="0" w:color="000000" w:themeColor="text1"/>
              <w:bottom w:val="single" w:sz="0" w:space="0" w:color="000000" w:themeColor="text1"/>
              <w:right w:val="single" w:sz="0" w:space="0" w:color="000000" w:themeColor="text1"/>
            </w:tcBorders>
            <w:vAlign w:val="center"/>
          </w:tcPr>
          <w:p w14:paraId="4D51800F" w14:textId="77777777" w:rsidR="00B721F6" w:rsidRDefault="00B721F6"/>
        </w:tc>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634F843" w14:textId="7716D621" w:rsidR="02697B48" w:rsidRDefault="02697B48" w:rsidP="02697B48">
            <w:pPr>
              <w:spacing w:before="48" w:after="48"/>
              <w:jc w:val="both"/>
              <w:rPr>
                <w:rFonts w:eastAsia="Times New Roman" w:cs="Times New Roman"/>
                <w:sz w:val="24"/>
                <w:szCs w:val="24"/>
              </w:rPr>
            </w:pPr>
            <w:r w:rsidRPr="02697B48">
              <w:rPr>
                <w:rFonts w:eastAsia="Times New Roman" w:cs="Times New Roman"/>
                <w:sz w:val="24"/>
                <w:szCs w:val="24"/>
              </w:rPr>
              <w:t>CLO1-2</w:t>
            </w:r>
          </w:p>
        </w:tc>
        <w:tc>
          <w:tcPr>
            <w:tcW w:w="1110" w:type="dxa"/>
            <w:vMerge/>
            <w:tcBorders>
              <w:left w:val="single" w:sz="0" w:space="0" w:color="000000" w:themeColor="text1"/>
              <w:bottom w:val="single" w:sz="0" w:space="0" w:color="000000" w:themeColor="text1"/>
              <w:right w:val="single" w:sz="0" w:space="0" w:color="000000" w:themeColor="text1"/>
            </w:tcBorders>
            <w:vAlign w:val="center"/>
          </w:tcPr>
          <w:p w14:paraId="7CFC2A0E" w14:textId="77777777" w:rsidR="00B721F6" w:rsidRDefault="00B721F6"/>
        </w:tc>
      </w:tr>
      <w:tr w:rsidR="02697B48" w14:paraId="7D108A52" w14:textId="77777777" w:rsidTr="02697B48">
        <w:trPr>
          <w:trHeight w:val="300"/>
        </w:trPr>
        <w:tc>
          <w:tcPr>
            <w:tcW w:w="57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5F92F46" w14:textId="6331E0A0" w:rsidR="2A1924F4" w:rsidRDefault="2A1924F4" w:rsidP="02697B48">
            <w:pPr>
              <w:spacing w:before="48" w:after="48"/>
              <w:rPr>
                <w:rFonts w:eastAsia="Times New Roman" w:cs="Times New Roman"/>
                <w:sz w:val="24"/>
                <w:szCs w:val="24"/>
              </w:rPr>
            </w:pPr>
            <w:r w:rsidRPr="02697B48">
              <w:rPr>
                <w:rFonts w:eastAsia="Times New Roman" w:cs="Times New Roman"/>
                <w:sz w:val="24"/>
                <w:szCs w:val="24"/>
              </w:rPr>
              <w:t>Final Exam</w:t>
            </w:r>
          </w:p>
        </w:tc>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4F67637" w14:textId="44794430" w:rsidR="02697B48" w:rsidRDefault="02697B48" w:rsidP="02697B48">
            <w:pPr>
              <w:spacing w:before="48" w:after="48"/>
              <w:jc w:val="both"/>
              <w:rPr>
                <w:rFonts w:eastAsia="Times New Roman" w:cs="Times New Roman"/>
                <w:sz w:val="24"/>
                <w:szCs w:val="24"/>
              </w:rPr>
            </w:pPr>
            <w:r w:rsidRPr="02697B48">
              <w:rPr>
                <w:rFonts w:eastAsia="Times New Roman" w:cs="Times New Roman"/>
                <w:sz w:val="24"/>
                <w:szCs w:val="24"/>
              </w:rPr>
              <w:t>CLO1-2</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9C3B38C" w14:textId="4B888AA9" w:rsidR="02697B48" w:rsidRDefault="02697B48" w:rsidP="02697B48">
            <w:pPr>
              <w:spacing w:before="48" w:after="48"/>
              <w:jc w:val="center"/>
              <w:rPr>
                <w:rFonts w:eastAsia="Times New Roman" w:cs="Times New Roman"/>
                <w:sz w:val="24"/>
                <w:szCs w:val="24"/>
              </w:rPr>
            </w:pPr>
            <w:r w:rsidRPr="02697B48">
              <w:rPr>
                <w:rFonts w:eastAsia="Times New Roman" w:cs="Times New Roman"/>
                <w:sz w:val="24"/>
                <w:szCs w:val="24"/>
              </w:rPr>
              <w:t>50%</w:t>
            </w:r>
          </w:p>
        </w:tc>
      </w:tr>
    </w:tbl>
    <w:p w14:paraId="2239F77A" w14:textId="76BA6B65" w:rsidR="006C3234" w:rsidRPr="002B5429" w:rsidRDefault="26C2E8A5" w:rsidP="02697B48">
      <w:pPr>
        <w:pStyle w:val="ListParagraph"/>
        <w:widowControl w:val="0"/>
        <w:numPr>
          <w:ilvl w:val="0"/>
          <w:numId w:val="39"/>
        </w:numPr>
        <w:spacing w:after="0"/>
        <w:rPr>
          <w:b/>
          <w:bCs/>
        </w:rPr>
      </w:pPr>
      <w:bookmarkStart w:id="0" w:name="_Hlk87274494"/>
      <w:r w:rsidRPr="02697B48">
        <w:rPr>
          <w:b/>
          <w:bCs/>
        </w:rPr>
        <w:t>Teaching Plan</w:t>
      </w:r>
      <w:r w:rsidR="00A869EB" w:rsidRPr="02697B48">
        <w:rPr>
          <w:b/>
          <w:bCs/>
        </w:rPr>
        <w:t xml:space="preserve">                                              </w:t>
      </w:r>
      <w:r w:rsidR="2AB45BE2" w:rsidRPr="02697B48">
        <w:rPr>
          <w:b/>
          <w:bCs/>
        </w:rPr>
        <w:t xml:space="preserve"> </w:t>
      </w:r>
    </w:p>
    <w:p w14:paraId="3D8CA789" w14:textId="5CE0CFC5" w:rsidR="006C3234" w:rsidRPr="002B5429" w:rsidRDefault="00A869EB" w:rsidP="02697B48">
      <w:pPr>
        <w:widowControl w:val="0"/>
        <w:spacing w:after="0"/>
        <w:ind w:firstLine="0"/>
        <w:rPr>
          <w:rFonts w:cs="Times New Roman"/>
          <w:b/>
          <w:bCs/>
        </w:rPr>
      </w:pPr>
      <w:r w:rsidRPr="02697B48">
        <w:rPr>
          <w:rFonts w:cs="Times New Roman"/>
          <w:b/>
          <w:bCs/>
        </w:rPr>
        <w:t xml:space="preserve"> Table 8.1. Teaching Plan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040"/>
        <w:gridCol w:w="1578"/>
        <w:gridCol w:w="3641"/>
      </w:tblGrid>
      <w:tr w:rsidR="00085B2C" w:rsidRPr="009445B5" w14:paraId="63426A61"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F8DC58" w14:textId="77777777" w:rsidR="00085B2C" w:rsidRPr="009445B5" w:rsidRDefault="00085B2C" w:rsidP="002B5429">
            <w:pPr>
              <w:widowControl w:val="0"/>
              <w:spacing w:after="0"/>
              <w:ind w:firstLine="0"/>
              <w:rPr>
                <w:rFonts w:cs="Times New Roman"/>
                <w:b/>
                <w:sz w:val="24"/>
                <w:szCs w:val="24"/>
              </w:rPr>
            </w:pPr>
            <w:r w:rsidRPr="009445B5">
              <w:rPr>
                <w:rFonts w:cs="Times New Roman"/>
                <w:b/>
                <w:sz w:val="24"/>
                <w:szCs w:val="24"/>
              </w:rPr>
              <w:t>Week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2A2815" w14:textId="77777777" w:rsidR="00085B2C" w:rsidRPr="009445B5" w:rsidRDefault="00085B2C" w:rsidP="002B5429">
            <w:pPr>
              <w:widowControl w:val="0"/>
              <w:spacing w:after="0"/>
              <w:jc w:val="center"/>
              <w:rPr>
                <w:rFonts w:cs="Times New Roman"/>
                <w:b/>
                <w:sz w:val="24"/>
                <w:szCs w:val="24"/>
              </w:rPr>
            </w:pPr>
            <w:r w:rsidRPr="009445B5">
              <w:rPr>
                <w:rFonts w:cs="Times New Roman"/>
                <w:b/>
                <w:sz w:val="24"/>
                <w:szCs w:val="24"/>
              </w:rPr>
              <w:t>Instructional Content*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46ABC7" w14:textId="77777777" w:rsidR="00085B2C" w:rsidRPr="009445B5" w:rsidRDefault="00085B2C" w:rsidP="002B5429">
            <w:pPr>
              <w:widowControl w:val="0"/>
              <w:spacing w:after="0"/>
              <w:jc w:val="center"/>
              <w:rPr>
                <w:rFonts w:cs="Times New Roman"/>
                <w:b/>
                <w:sz w:val="24"/>
                <w:szCs w:val="24"/>
              </w:rPr>
            </w:pPr>
            <w:r w:rsidRPr="009445B5">
              <w:rPr>
                <w:rFonts w:cs="Times New Roman"/>
                <w:b/>
                <w:sz w:val="24"/>
                <w:szCs w:val="24"/>
              </w:rPr>
              <w:t>Clos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F266F" w14:textId="77777777" w:rsidR="00085B2C" w:rsidRPr="009445B5" w:rsidRDefault="00085B2C" w:rsidP="002B5429">
            <w:pPr>
              <w:widowControl w:val="0"/>
              <w:spacing w:after="0"/>
              <w:jc w:val="center"/>
              <w:rPr>
                <w:rFonts w:cs="Times New Roman"/>
                <w:b/>
                <w:sz w:val="24"/>
                <w:szCs w:val="24"/>
              </w:rPr>
            </w:pPr>
            <w:r w:rsidRPr="009445B5">
              <w:rPr>
                <w:rFonts w:cs="Times New Roman"/>
                <w:b/>
                <w:sz w:val="24"/>
                <w:szCs w:val="24"/>
              </w:rPr>
              <w:t>Evaluation tools and criteria****</w:t>
            </w:r>
          </w:p>
        </w:tc>
      </w:tr>
      <w:tr w:rsidR="00085B2C" w:rsidRPr="009445B5" w14:paraId="38FFD306"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80753"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3DA6D7"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Get acquainted with and introduce the module, the logic of the module and the role and position of the module in the 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381A8"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CLO1.1</w:t>
            </w:r>
          </w:p>
          <w:p w14:paraId="763B28C3" w14:textId="270D9804"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E52F40"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Level of participation</w:t>
            </w:r>
          </w:p>
          <w:p w14:paraId="6F52862F"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Engagement</w:t>
            </w:r>
          </w:p>
          <w:p w14:paraId="4BF2B468"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Quality of answers</w:t>
            </w:r>
          </w:p>
        </w:tc>
      </w:tr>
      <w:tr w:rsidR="00085B2C" w:rsidRPr="009445B5" w14:paraId="4D36D2F6"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4F4D78"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 xml:space="preserve">2 </w:t>
            </w:r>
          </w:p>
          <w:p w14:paraId="025BC898" w14:textId="77777777"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2B1416"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 xml:space="preserve">Chapter 1. Begin </w:t>
            </w:r>
          </w:p>
          <w:p w14:paraId="0DAE518F" w14:textId="77777777" w:rsidR="00085B2C" w:rsidRPr="009445B5" w:rsidRDefault="00085B2C" w:rsidP="002B5429">
            <w:pPr>
              <w:rPr>
                <w:rFonts w:cs="Times New Roman"/>
                <w:sz w:val="24"/>
                <w:szCs w:val="24"/>
              </w:rPr>
            </w:pPr>
            <w:r w:rsidRPr="009445B5">
              <w:rPr>
                <w:rFonts w:cs="Times New Roman"/>
                <w:sz w:val="24"/>
                <w:szCs w:val="24"/>
              </w:rPr>
              <w:t>1.1 Introduction to research in socio-economics</w:t>
            </w:r>
          </w:p>
          <w:p w14:paraId="737BA2F4" w14:textId="77777777" w:rsidR="00085B2C" w:rsidRPr="009445B5" w:rsidRDefault="00085B2C" w:rsidP="002B5429">
            <w:pPr>
              <w:rPr>
                <w:rFonts w:cs="Times New Roman"/>
                <w:sz w:val="24"/>
                <w:szCs w:val="24"/>
              </w:rPr>
            </w:pPr>
            <w:r w:rsidRPr="009445B5">
              <w:rPr>
                <w:rFonts w:cs="Times New Roman"/>
                <w:sz w:val="24"/>
                <w:szCs w:val="24"/>
              </w:rPr>
              <w:t>1.2 Research process</w:t>
            </w:r>
          </w:p>
          <w:p w14:paraId="692759D5" w14:textId="77777777" w:rsidR="00085B2C" w:rsidRPr="009445B5" w:rsidRDefault="00085B2C" w:rsidP="002B5429">
            <w:pPr>
              <w:rPr>
                <w:rFonts w:cs="Times New Roman"/>
                <w:sz w:val="24"/>
                <w:szCs w:val="24"/>
              </w:rPr>
            </w:pPr>
            <w:r w:rsidRPr="009445B5">
              <w:rPr>
                <w:rFonts w:cs="Times New Roman"/>
                <w:sz w:val="24"/>
                <w:szCs w:val="24"/>
              </w:rPr>
              <w:t>1.3 Components of research methodology</w:t>
            </w:r>
          </w:p>
          <w:p w14:paraId="25AE2F80" w14:textId="77777777" w:rsidR="00085B2C" w:rsidRPr="009445B5" w:rsidRDefault="00085B2C" w:rsidP="002B5429">
            <w:pPr>
              <w:rPr>
                <w:rFonts w:cs="Times New Roman"/>
                <w:sz w:val="24"/>
                <w:szCs w:val="24"/>
              </w:rPr>
            </w:pPr>
            <w:r w:rsidRPr="009445B5">
              <w:rPr>
                <w:rFonts w:cs="Times New Roman"/>
                <w:sz w:val="24"/>
                <w:szCs w:val="24"/>
              </w:rPr>
              <w:t>1.4 Ethics in research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C7F3CA"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CLO1.1</w:t>
            </w:r>
          </w:p>
          <w:p w14:paraId="7BE07847"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CLO1.2</w:t>
            </w:r>
          </w:p>
          <w:p w14:paraId="764D9459" w14:textId="4F8D9530"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7F1BC4"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Level of participation</w:t>
            </w:r>
          </w:p>
          <w:p w14:paraId="335929E9"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Engagement</w:t>
            </w:r>
          </w:p>
          <w:p w14:paraId="7EA9A549"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Quality of classroom and exam answers</w:t>
            </w:r>
          </w:p>
        </w:tc>
      </w:tr>
      <w:bookmarkEnd w:id="0"/>
      <w:tr w:rsidR="00085B2C" w:rsidRPr="009445B5" w14:paraId="4ABED851"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80181"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6E9F69"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 xml:space="preserve">Chapter 1. Begin </w:t>
            </w:r>
          </w:p>
          <w:p w14:paraId="42E6480D" w14:textId="77777777" w:rsidR="00085B2C" w:rsidRPr="009445B5" w:rsidRDefault="00085B2C" w:rsidP="002B5429">
            <w:pPr>
              <w:ind w:firstLine="0"/>
              <w:rPr>
                <w:rFonts w:cs="Times New Roman"/>
                <w:sz w:val="24"/>
                <w:szCs w:val="24"/>
              </w:rPr>
            </w:pPr>
            <w:r w:rsidRPr="009445B5">
              <w:rPr>
                <w:rFonts w:cs="Times New Roman"/>
                <w:sz w:val="24"/>
                <w:szCs w:val="24"/>
              </w:rPr>
              <w:t>1.1 Introduction to research in socio-economics</w:t>
            </w:r>
          </w:p>
          <w:p w14:paraId="1766EA73" w14:textId="77777777" w:rsidR="00085B2C" w:rsidRPr="009445B5" w:rsidRDefault="00085B2C" w:rsidP="002B5429">
            <w:pPr>
              <w:ind w:firstLine="0"/>
              <w:rPr>
                <w:rFonts w:cs="Times New Roman"/>
                <w:sz w:val="24"/>
                <w:szCs w:val="24"/>
              </w:rPr>
            </w:pPr>
            <w:r w:rsidRPr="009445B5">
              <w:rPr>
                <w:rFonts w:cs="Times New Roman"/>
                <w:sz w:val="24"/>
                <w:szCs w:val="24"/>
              </w:rPr>
              <w:lastRenderedPageBreak/>
              <w:t>1.2 Research process</w:t>
            </w:r>
          </w:p>
          <w:p w14:paraId="623CFB71" w14:textId="77777777" w:rsidR="00085B2C" w:rsidRPr="009445B5" w:rsidRDefault="00085B2C" w:rsidP="002B5429">
            <w:pPr>
              <w:ind w:firstLine="0"/>
              <w:rPr>
                <w:rFonts w:cs="Times New Roman"/>
                <w:sz w:val="24"/>
                <w:szCs w:val="24"/>
              </w:rPr>
            </w:pPr>
            <w:r w:rsidRPr="009445B5">
              <w:rPr>
                <w:rFonts w:cs="Times New Roman"/>
                <w:sz w:val="24"/>
                <w:szCs w:val="24"/>
              </w:rPr>
              <w:t>1.3 Components of research methodology</w:t>
            </w:r>
          </w:p>
          <w:p w14:paraId="58870AB2" w14:textId="77777777" w:rsidR="00085B2C" w:rsidRPr="009445B5" w:rsidRDefault="00085B2C" w:rsidP="002B5429">
            <w:pPr>
              <w:pStyle w:val="Default"/>
              <w:spacing w:line="300" w:lineRule="auto"/>
              <w:ind w:left="44"/>
              <w:rPr>
                <w:bCs/>
              </w:rPr>
            </w:pPr>
            <w:r w:rsidRPr="009445B5">
              <w:t>1.4 Ethics in research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F65573"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lastRenderedPageBreak/>
              <w:t>CLO1.1</w:t>
            </w:r>
          </w:p>
          <w:p w14:paraId="3F38D5F3" w14:textId="77777777" w:rsidR="00085B2C" w:rsidRPr="009445B5" w:rsidRDefault="0CA5FF4C" w:rsidP="002B5429">
            <w:pPr>
              <w:widowControl w:val="0"/>
              <w:spacing w:after="0"/>
              <w:jc w:val="center"/>
              <w:rPr>
                <w:rFonts w:cs="Times New Roman"/>
                <w:bCs/>
                <w:sz w:val="24"/>
                <w:szCs w:val="24"/>
              </w:rPr>
            </w:pPr>
            <w:r w:rsidRPr="02697B48">
              <w:rPr>
                <w:rFonts w:cs="Times New Roman"/>
                <w:sz w:val="24"/>
                <w:szCs w:val="24"/>
              </w:rPr>
              <w:t>CLO1.2</w:t>
            </w:r>
          </w:p>
          <w:p w14:paraId="4D96939A" w14:textId="2804F98B" w:rsidR="009E2604" w:rsidRPr="009445B5" w:rsidRDefault="009E2604"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2B126C"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Level of participation</w:t>
            </w:r>
          </w:p>
          <w:p w14:paraId="2E6E83A4"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Engagement</w:t>
            </w:r>
          </w:p>
          <w:p w14:paraId="60BCEC37"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 xml:space="preserve">Quality of classroom and exam </w:t>
            </w:r>
            <w:r w:rsidRPr="009445B5">
              <w:rPr>
                <w:rFonts w:cs="Times New Roman"/>
                <w:bCs/>
                <w:sz w:val="24"/>
                <w:szCs w:val="24"/>
              </w:rPr>
              <w:lastRenderedPageBreak/>
              <w:t>answers</w:t>
            </w:r>
          </w:p>
        </w:tc>
      </w:tr>
      <w:tr w:rsidR="00085B2C" w:rsidRPr="009445B5" w14:paraId="7C57C52A"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D6934"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lastRenderedPageBreak/>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9B832"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t>Chapter 2. Research problem identification and research overview</w:t>
            </w:r>
          </w:p>
          <w:p w14:paraId="0E4B3549" w14:textId="77777777" w:rsidR="00085B2C" w:rsidRPr="009445B5" w:rsidRDefault="00085B2C" w:rsidP="002B5429">
            <w:pPr>
              <w:ind w:firstLine="0"/>
              <w:rPr>
                <w:rFonts w:cs="Times New Roman"/>
                <w:sz w:val="24"/>
                <w:szCs w:val="24"/>
              </w:rPr>
            </w:pPr>
            <w:r w:rsidRPr="009445B5">
              <w:rPr>
                <w:rFonts w:cs="Times New Roman"/>
                <w:sz w:val="24"/>
                <w:szCs w:val="24"/>
              </w:rPr>
              <w:t xml:space="preserve">2.1Identify the research topic </w:t>
            </w:r>
          </w:p>
          <w:p w14:paraId="7647F4CD" w14:textId="77777777" w:rsidR="00085B2C" w:rsidRPr="009445B5" w:rsidRDefault="00085B2C" w:rsidP="002B5429">
            <w:pPr>
              <w:widowControl w:val="0"/>
              <w:spacing w:after="0"/>
              <w:ind w:firstLine="0"/>
              <w:rPr>
                <w:rFonts w:cs="Times New Roman"/>
                <w:bCs/>
                <w:sz w:val="24"/>
                <w:szCs w:val="24"/>
              </w:rPr>
            </w:pPr>
            <w:r w:rsidRPr="009445B5">
              <w:rPr>
                <w:rFonts w:cs="Times New Roman"/>
                <w:sz w:val="24"/>
                <w:szCs w:val="24"/>
              </w:rPr>
              <w:t>2.2Research overview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6DECEA" w14:textId="05991127" w:rsidR="00D8623F" w:rsidRPr="009445B5" w:rsidRDefault="00D8623F" w:rsidP="002B5429">
            <w:pPr>
              <w:widowControl w:val="0"/>
              <w:spacing w:after="0"/>
              <w:ind w:firstLine="0"/>
              <w:rPr>
                <w:rFonts w:cs="Times New Roman"/>
                <w:bCs/>
                <w:sz w:val="24"/>
                <w:szCs w:val="24"/>
              </w:rPr>
            </w:pPr>
            <w:r w:rsidRPr="009445B5">
              <w:rPr>
                <w:rFonts w:cs="Times New Roman"/>
                <w:bCs/>
                <w:sz w:val="24"/>
                <w:szCs w:val="24"/>
              </w:rPr>
              <w:t>CLO 1.1; CLO 1.2;  CLO 2.2</w:t>
            </w:r>
          </w:p>
          <w:p w14:paraId="3DFDBA01" w14:textId="77A4C03F"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F79E1"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Level of participation</w:t>
            </w:r>
          </w:p>
          <w:p w14:paraId="0BB38336"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Engagement</w:t>
            </w:r>
          </w:p>
          <w:p w14:paraId="00BD61A6"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Quality of classroom and exam answers</w:t>
            </w:r>
          </w:p>
        </w:tc>
      </w:tr>
      <w:tr w:rsidR="00085B2C" w:rsidRPr="009445B5" w14:paraId="215A6DC8"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3CE60"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811078"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t>Chapter 2. Research problem identification and research overview</w:t>
            </w:r>
          </w:p>
          <w:p w14:paraId="7745F0D6" w14:textId="77777777" w:rsidR="00085B2C" w:rsidRPr="009445B5" w:rsidRDefault="00085B2C" w:rsidP="002B5429">
            <w:pPr>
              <w:ind w:firstLine="0"/>
              <w:rPr>
                <w:rFonts w:cs="Times New Roman"/>
                <w:sz w:val="24"/>
                <w:szCs w:val="24"/>
              </w:rPr>
            </w:pPr>
            <w:r w:rsidRPr="009445B5">
              <w:rPr>
                <w:rFonts w:cs="Times New Roman"/>
                <w:sz w:val="24"/>
                <w:szCs w:val="24"/>
              </w:rPr>
              <w:t xml:space="preserve">2.1Identify the research topic </w:t>
            </w:r>
          </w:p>
          <w:p w14:paraId="51352B17" w14:textId="77777777" w:rsidR="00085B2C" w:rsidRPr="009445B5" w:rsidRDefault="00085B2C" w:rsidP="002B5429">
            <w:pPr>
              <w:widowControl w:val="0"/>
              <w:spacing w:after="0"/>
              <w:ind w:firstLine="0"/>
              <w:rPr>
                <w:rFonts w:cs="Times New Roman"/>
                <w:bCs/>
                <w:sz w:val="24"/>
                <w:szCs w:val="24"/>
              </w:rPr>
            </w:pPr>
            <w:r w:rsidRPr="009445B5">
              <w:rPr>
                <w:rFonts w:cs="Times New Roman"/>
                <w:sz w:val="24"/>
                <w:szCs w:val="24"/>
              </w:rPr>
              <w:t>2.2Research overview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6BDD9" w14:textId="7DBA962F" w:rsidR="00D8623F" w:rsidRPr="009445B5" w:rsidRDefault="5F9C6800" w:rsidP="002B5429">
            <w:pPr>
              <w:widowControl w:val="0"/>
              <w:spacing w:after="0"/>
              <w:ind w:firstLine="0"/>
              <w:rPr>
                <w:rFonts w:cs="Times New Roman"/>
                <w:bCs/>
                <w:sz w:val="24"/>
                <w:szCs w:val="24"/>
              </w:rPr>
            </w:pPr>
            <w:r w:rsidRPr="02697B48">
              <w:rPr>
                <w:rFonts w:cs="Times New Roman"/>
                <w:sz w:val="24"/>
                <w:szCs w:val="24"/>
              </w:rPr>
              <w:t>CLO 1.1; CLO 1.2;  CLO 2.2;</w:t>
            </w:r>
          </w:p>
          <w:p w14:paraId="148F65F9" w14:textId="06702614"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9829A6"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Level of participation</w:t>
            </w:r>
          </w:p>
          <w:p w14:paraId="0382B52D"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Engagement</w:t>
            </w:r>
          </w:p>
          <w:p w14:paraId="486D3A17"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Quality of classroom and exam answers</w:t>
            </w:r>
          </w:p>
        </w:tc>
      </w:tr>
      <w:tr w:rsidR="00085B2C" w:rsidRPr="009445B5" w14:paraId="314E99FA"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325AF0"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D77564"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t>Chapter 3. Study design</w:t>
            </w:r>
          </w:p>
          <w:p w14:paraId="3FBF4CC1" w14:textId="77777777" w:rsidR="00085B2C" w:rsidRPr="009445B5" w:rsidRDefault="00085B2C" w:rsidP="002B5429">
            <w:pPr>
              <w:spacing w:after="0"/>
              <w:ind w:firstLine="0"/>
              <w:rPr>
                <w:rFonts w:cs="Times New Roman"/>
                <w:sz w:val="24"/>
                <w:szCs w:val="24"/>
              </w:rPr>
            </w:pPr>
            <w:r w:rsidRPr="009445B5">
              <w:rPr>
                <w:rFonts w:cs="Times New Roman"/>
                <w:sz w:val="24"/>
                <w:szCs w:val="24"/>
              </w:rPr>
              <w:t>3.1 Overview of study design</w:t>
            </w:r>
          </w:p>
          <w:p w14:paraId="28F05045" w14:textId="77777777" w:rsidR="00085B2C" w:rsidRPr="009445B5" w:rsidRDefault="00085B2C" w:rsidP="002B5429">
            <w:pPr>
              <w:spacing w:after="0"/>
              <w:ind w:firstLine="0"/>
              <w:rPr>
                <w:rFonts w:cs="Times New Roman"/>
                <w:sz w:val="24"/>
                <w:szCs w:val="24"/>
              </w:rPr>
            </w:pPr>
            <w:r w:rsidRPr="009445B5">
              <w:rPr>
                <w:rFonts w:cs="Times New Roman"/>
                <w:sz w:val="24"/>
                <w:szCs w:val="24"/>
              </w:rPr>
              <w:t>3.2Research objectives and questions</w:t>
            </w:r>
          </w:p>
          <w:p w14:paraId="26443DD6" w14:textId="77777777" w:rsidR="00085B2C" w:rsidRPr="009445B5" w:rsidRDefault="00085B2C" w:rsidP="002B5429">
            <w:pPr>
              <w:spacing w:after="0"/>
              <w:ind w:firstLine="0"/>
              <w:rPr>
                <w:rFonts w:cs="Times New Roman"/>
                <w:sz w:val="24"/>
                <w:szCs w:val="24"/>
              </w:rPr>
            </w:pPr>
            <w:r w:rsidRPr="009445B5">
              <w:rPr>
                <w:rFonts w:cs="Times New Roman"/>
                <w:sz w:val="24"/>
                <w:szCs w:val="24"/>
              </w:rPr>
              <w:t>3.3Subjects and scope of research</w:t>
            </w:r>
          </w:p>
          <w:p w14:paraId="2304FB42" w14:textId="77777777" w:rsidR="00085B2C" w:rsidRPr="009445B5" w:rsidRDefault="00085B2C" w:rsidP="002B5429">
            <w:pPr>
              <w:spacing w:after="0"/>
              <w:ind w:firstLine="0"/>
              <w:rPr>
                <w:rFonts w:cs="Times New Roman"/>
                <w:sz w:val="24"/>
                <w:szCs w:val="24"/>
              </w:rPr>
            </w:pPr>
            <w:r w:rsidRPr="009445B5">
              <w:rPr>
                <w:rFonts w:cs="Times New Roman"/>
                <w:sz w:val="24"/>
                <w:szCs w:val="24"/>
              </w:rPr>
              <w:t>3.4Theory and theoretical framework</w:t>
            </w:r>
          </w:p>
          <w:p w14:paraId="1127D584" w14:textId="77777777" w:rsidR="00085B2C" w:rsidRPr="009445B5" w:rsidRDefault="00085B2C" w:rsidP="002B5429">
            <w:pPr>
              <w:spacing w:after="0"/>
              <w:ind w:firstLine="0"/>
              <w:rPr>
                <w:rFonts w:cs="Times New Roman"/>
                <w:sz w:val="24"/>
                <w:szCs w:val="24"/>
              </w:rPr>
            </w:pPr>
            <w:r w:rsidRPr="009445B5">
              <w:rPr>
                <w:rFonts w:cs="Times New Roman"/>
                <w:sz w:val="24"/>
                <w:szCs w:val="24"/>
              </w:rPr>
              <w:t>3.5Data and measurement</w:t>
            </w:r>
          </w:p>
          <w:p w14:paraId="4036E7D1" w14:textId="77777777" w:rsidR="00085B2C" w:rsidRPr="009445B5" w:rsidRDefault="00085B2C" w:rsidP="002B5429">
            <w:pPr>
              <w:spacing w:after="0"/>
              <w:ind w:firstLine="0"/>
              <w:rPr>
                <w:rFonts w:cs="Times New Roman"/>
                <w:sz w:val="24"/>
                <w:szCs w:val="24"/>
              </w:rPr>
            </w:pPr>
            <w:r w:rsidRPr="009445B5">
              <w:rPr>
                <w:rFonts w:cs="Times New Roman"/>
                <w:sz w:val="24"/>
                <w:szCs w:val="24"/>
              </w:rPr>
              <w:t>3.6Tentative research methods</w:t>
            </w:r>
          </w:p>
          <w:p w14:paraId="156825FA" w14:textId="77777777" w:rsidR="00085B2C" w:rsidRPr="009445B5" w:rsidRDefault="00085B2C" w:rsidP="002B5429">
            <w:pPr>
              <w:spacing w:after="0"/>
              <w:ind w:firstLine="0"/>
              <w:rPr>
                <w:rFonts w:cs="Times New Roman"/>
                <w:sz w:val="24"/>
                <w:szCs w:val="24"/>
              </w:rPr>
            </w:pPr>
            <w:r w:rsidRPr="009445B5">
              <w:rPr>
                <w:rFonts w:cs="Times New Roman"/>
                <w:sz w:val="24"/>
                <w:szCs w:val="24"/>
              </w:rPr>
              <w:t xml:space="preserve">3.7Factors affecting the feasibility of a study </w:t>
            </w:r>
          </w:p>
          <w:p w14:paraId="5785B49F" w14:textId="77777777"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33321F" w14:textId="7A208813" w:rsidR="00085B2C" w:rsidRPr="009445B5" w:rsidRDefault="5F9C6800" w:rsidP="002B5429">
            <w:pPr>
              <w:widowControl w:val="0"/>
              <w:spacing w:after="0"/>
              <w:ind w:firstLine="0"/>
              <w:rPr>
                <w:rFonts w:cs="Times New Roman"/>
                <w:bCs/>
                <w:sz w:val="24"/>
                <w:szCs w:val="24"/>
              </w:rPr>
            </w:pPr>
            <w:r w:rsidRPr="02697B48">
              <w:rPr>
                <w:rFonts w:cs="Times New Roman"/>
                <w:sz w:val="24"/>
                <w:szCs w:val="24"/>
              </w:rPr>
              <w:t>CLO2.1; CLO 2.2;</w:t>
            </w:r>
          </w:p>
          <w:p w14:paraId="102FD6C3" w14:textId="4ED15AFD" w:rsidR="009E2604" w:rsidRPr="009445B5" w:rsidRDefault="009E2604" w:rsidP="02697B48">
            <w:pPr>
              <w:widowControl w:val="0"/>
              <w:spacing w:after="0"/>
              <w:ind w:firstLine="0"/>
              <w:rPr>
                <w:rFonts w:cs="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7FB8FE"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Level of participation</w:t>
            </w:r>
          </w:p>
          <w:p w14:paraId="12E8C6B0"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Engagement</w:t>
            </w:r>
          </w:p>
          <w:p w14:paraId="071AFC52"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Quality of classroom and exam answers</w:t>
            </w:r>
          </w:p>
        </w:tc>
      </w:tr>
      <w:tr w:rsidR="00085B2C" w:rsidRPr="009445B5" w14:paraId="6CD35664"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75CA89"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E7C4E2"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t>Chapter 3. Study design</w:t>
            </w:r>
          </w:p>
          <w:p w14:paraId="5A78E725" w14:textId="77777777" w:rsidR="00085B2C" w:rsidRPr="009445B5" w:rsidRDefault="00085B2C" w:rsidP="002B5429">
            <w:pPr>
              <w:ind w:firstLine="0"/>
              <w:rPr>
                <w:rFonts w:cs="Times New Roman"/>
                <w:sz w:val="24"/>
                <w:szCs w:val="24"/>
              </w:rPr>
            </w:pPr>
            <w:r w:rsidRPr="009445B5">
              <w:rPr>
                <w:rFonts w:cs="Times New Roman"/>
                <w:sz w:val="24"/>
                <w:szCs w:val="24"/>
              </w:rPr>
              <w:t>3.1 Overview of study design</w:t>
            </w:r>
          </w:p>
          <w:p w14:paraId="6B48567F" w14:textId="77777777" w:rsidR="00085B2C" w:rsidRPr="009445B5" w:rsidRDefault="00085B2C" w:rsidP="002B5429">
            <w:pPr>
              <w:ind w:firstLine="0"/>
              <w:rPr>
                <w:rFonts w:cs="Times New Roman"/>
                <w:sz w:val="24"/>
                <w:szCs w:val="24"/>
              </w:rPr>
            </w:pPr>
            <w:r w:rsidRPr="009445B5">
              <w:rPr>
                <w:rFonts w:cs="Times New Roman"/>
                <w:sz w:val="24"/>
                <w:szCs w:val="24"/>
              </w:rPr>
              <w:t>3.2Research objectives and questions</w:t>
            </w:r>
          </w:p>
          <w:p w14:paraId="512B4118" w14:textId="77777777" w:rsidR="00085B2C" w:rsidRPr="009445B5" w:rsidRDefault="00085B2C" w:rsidP="002B5429">
            <w:pPr>
              <w:ind w:firstLine="0"/>
              <w:rPr>
                <w:rFonts w:cs="Times New Roman"/>
                <w:sz w:val="24"/>
                <w:szCs w:val="24"/>
              </w:rPr>
            </w:pPr>
            <w:r w:rsidRPr="009445B5">
              <w:rPr>
                <w:rFonts w:cs="Times New Roman"/>
                <w:sz w:val="24"/>
                <w:szCs w:val="24"/>
              </w:rPr>
              <w:lastRenderedPageBreak/>
              <w:t>3.3Subjects and scope of research</w:t>
            </w:r>
          </w:p>
          <w:p w14:paraId="036D1269" w14:textId="77777777" w:rsidR="00085B2C" w:rsidRPr="009445B5" w:rsidRDefault="00085B2C" w:rsidP="002B5429">
            <w:pPr>
              <w:ind w:firstLine="0"/>
              <w:rPr>
                <w:rFonts w:cs="Times New Roman"/>
                <w:sz w:val="24"/>
                <w:szCs w:val="24"/>
              </w:rPr>
            </w:pPr>
            <w:r w:rsidRPr="009445B5">
              <w:rPr>
                <w:rFonts w:cs="Times New Roman"/>
                <w:sz w:val="24"/>
                <w:szCs w:val="24"/>
              </w:rPr>
              <w:t>3.4Theory and theoretical framework</w:t>
            </w:r>
          </w:p>
          <w:p w14:paraId="0A67EDB6" w14:textId="77777777" w:rsidR="00085B2C" w:rsidRPr="009445B5" w:rsidRDefault="00085B2C" w:rsidP="002B5429">
            <w:pPr>
              <w:ind w:firstLine="0"/>
              <w:rPr>
                <w:rFonts w:cs="Times New Roman"/>
                <w:sz w:val="24"/>
                <w:szCs w:val="24"/>
              </w:rPr>
            </w:pPr>
            <w:r w:rsidRPr="009445B5">
              <w:rPr>
                <w:rFonts w:cs="Times New Roman"/>
                <w:sz w:val="24"/>
                <w:szCs w:val="24"/>
              </w:rPr>
              <w:t>3.5Data and measurement</w:t>
            </w:r>
          </w:p>
          <w:p w14:paraId="50170EFF" w14:textId="77777777" w:rsidR="00085B2C" w:rsidRPr="009445B5" w:rsidRDefault="00085B2C" w:rsidP="002B5429">
            <w:pPr>
              <w:ind w:firstLine="0"/>
              <w:rPr>
                <w:rFonts w:cs="Times New Roman"/>
                <w:sz w:val="24"/>
                <w:szCs w:val="24"/>
              </w:rPr>
            </w:pPr>
            <w:r w:rsidRPr="009445B5">
              <w:rPr>
                <w:rFonts w:cs="Times New Roman"/>
                <w:sz w:val="24"/>
                <w:szCs w:val="24"/>
              </w:rPr>
              <w:t>3.6Tentative research methods</w:t>
            </w:r>
          </w:p>
          <w:p w14:paraId="42204ED6" w14:textId="5932BFEC" w:rsidR="00085B2C" w:rsidRPr="009445B5" w:rsidRDefault="00085B2C" w:rsidP="002B5429">
            <w:pPr>
              <w:ind w:firstLine="0"/>
              <w:rPr>
                <w:rFonts w:cs="Times New Roman"/>
                <w:sz w:val="24"/>
                <w:szCs w:val="24"/>
              </w:rPr>
            </w:pPr>
            <w:r w:rsidRPr="009445B5">
              <w:rPr>
                <w:rFonts w:cs="Times New Roman"/>
                <w:sz w:val="24"/>
                <w:szCs w:val="24"/>
              </w:rPr>
              <w:t xml:space="preserve">3.7Factors affecting the feasibility of a study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F88D85" w14:textId="77777777" w:rsidR="00085B2C" w:rsidRPr="009445B5" w:rsidRDefault="5F9C6800" w:rsidP="002B5429">
            <w:pPr>
              <w:widowControl w:val="0"/>
              <w:spacing w:after="0"/>
              <w:ind w:firstLine="0"/>
              <w:rPr>
                <w:rFonts w:cs="Times New Roman"/>
                <w:bCs/>
                <w:sz w:val="24"/>
                <w:szCs w:val="24"/>
              </w:rPr>
            </w:pPr>
            <w:r w:rsidRPr="02697B48">
              <w:rPr>
                <w:rFonts w:cs="Times New Roman"/>
                <w:sz w:val="24"/>
                <w:szCs w:val="24"/>
              </w:rPr>
              <w:lastRenderedPageBreak/>
              <w:t>CLO2.1; CLO 2.2;</w:t>
            </w:r>
          </w:p>
          <w:p w14:paraId="0397F20E" w14:textId="1EEF1195" w:rsidR="009E2604" w:rsidRPr="009445B5" w:rsidRDefault="009E2604" w:rsidP="02697B48">
            <w:pPr>
              <w:widowControl w:val="0"/>
              <w:spacing w:after="0"/>
              <w:ind w:firstLine="0"/>
              <w:rPr>
                <w:rFonts w:cs="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262188"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Level of participation</w:t>
            </w:r>
          </w:p>
          <w:p w14:paraId="61E143DB"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Engagement</w:t>
            </w:r>
          </w:p>
          <w:p w14:paraId="19F52684"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Quality of classroom and exam answers</w:t>
            </w:r>
          </w:p>
        </w:tc>
      </w:tr>
      <w:tr w:rsidR="00085B2C" w:rsidRPr="009445B5" w14:paraId="3AC63131"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A61C43"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96F967"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t>Chapter 4. Quantitative research</w:t>
            </w:r>
          </w:p>
          <w:p w14:paraId="6FEAADB3" w14:textId="77777777" w:rsidR="00085B2C" w:rsidRPr="009445B5" w:rsidRDefault="00085B2C" w:rsidP="002B5429">
            <w:pPr>
              <w:spacing w:after="0"/>
              <w:ind w:firstLine="0"/>
              <w:rPr>
                <w:rFonts w:cs="Times New Roman"/>
                <w:snapToGrid w:val="0"/>
                <w:sz w:val="24"/>
                <w:szCs w:val="24"/>
              </w:rPr>
            </w:pPr>
            <w:r w:rsidRPr="009445B5">
              <w:rPr>
                <w:rFonts w:cs="Times New Roman"/>
                <w:snapToGrid w:val="0"/>
                <w:sz w:val="24"/>
                <w:szCs w:val="24"/>
              </w:rPr>
              <w:t>4.1Introduction to quantitative research</w:t>
            </w:r>
          </w:p>
          <w:p w14:paraId="19168F3C" w14:textId="77777777" w:rsidR="00085B2C" w:rsidRPr="009445B5" w:rsidRDefault="00085B2C" w:rsidP="002B5429">
            <w:pPr>
              <w:spacing w:after="0"/>
              <w:ind w:firstLine="0"/>
              <w:rPr>
                <w:rFonts w:cs="Times New Roman"/>
                <w:snapToGrid w:val="0"/>
                <w:sz w:val="24"/>
                <w:szCs w:val="24"/>
              </w:rPr>
            </w:pPr>
            <w:r w:rsidRPr="009445B5">
              <w:rPr>
                <w:rFonts w:cs="Times New Roman"/>
                <w:snapToGrid w:val="0"/>
                <w:sz w:val="24"/>
                <w:szCs w:val="24"/>
              </w:rPr>
              <w:t>4.2Primary quantitative data collection</w:t>
            </w:r>
          </w:p>
          <w:p w14:paraId="1181B728" w14:textId="77777777" w:rsidR="00085B2C" w:rsidRPr="009445B5" w:rsidRDefault="00085B2C" w:rsidP="002B5429">
            <w:pPr>
              <w:spacing w:after="0"/>
              <w:ind w:firstLine="0"/>
              <w:rPr>
                <w:rFonts w:cs="Times New Roman"/>
                <w:sz w:val="24"/>
                <w:szCs w:val="24"/>
              </w:rPr>
            </w:pPr>
            <w:r w:rsidRPr="009445B5">
              <w:rPr>
                <w:rFonts w:cs="Times New Roman"/>
                <w:sz w:val="24"/>
                <w:szCs w:val="24"/>
              </w:rPr>
              <w:t>4.3Collection of secondary quantitative data</w:t>
            </w:r>
          </w:p>
          <w:p w14:paraId="385C4283" w14:textId="77777777" w:rsidR="00085B2C" w:rsidRPr="009445B5" w:rsidRDefault="00085B2C" w:rsidP="002B5429">
            <w:pPr>
              <w:spacing w:after="0"/>
              <w:ind w:firstLine="0"/>
              <w:rPr>
                <w:rFonts w:cs="Times New Roman"/>
                <w:sz w:val="24"/>
                <w:szCs w:val="24"/>
              </w:rPr>
            </w:pPr>
            <w:r w:rsidRPr="009445B5">
              <w:rPr>
                <w:rFonts w:cs="Times New Roman"/>
                <w:snapToGrid w:val="0"/>
                <w:sz w:val="24"/>
                <w:szCs w:val="24"/>
              </w:rPr>
              <w:t>4.4Quantitative</w:t>
            </w:r>
            <w:r w:rsidRPr="009445B5">
              <w:rPr>
                <w:rFonts w:cs="Times New Roman"/>
                <w:sz w:val="24"/>
                <w:szCs w:val="24"/>
              </w:rPr>
              <w:t xml:space="preserve"> data analysis</w:t>
            </w:r>
          </w:p>
          <w:p w14:paraId="46707248" w14:textId="77777777" w:rsidR="00085B2C" w:rsidRPr="009445B5" w:rsidRDefault="00085B2C" w:rsidP="002B5429">
            <w:pPr>
              <w:widowControl w:val="0"/>
              <w:spacing w:after="0"/>
              <w:ind w:firstLine="0"/>
              <w:rPr>
                <w:rFonts w:cs="Times New Roman"/>
                <w:bCs/>
                <w:sz w:val="24"/>
                <w:szCs w:val="24"/>
              </w:rPr>
            </w:pPr>
            <w:r w:rsidRPr="009445B5">
              <w:rPr>
                <w:rFonts w:cs="Times New Roman"/>
                <w:sz w:val="24"/>
                <w:szCs w:val="24"/>
              </w:rPr>
              <w:t>4.5Practice quantitative data analysis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306C0" w14:textId="77777777" w:rsidR="00D8623F" w:rsidRPr="009445B5" w:rsidRDefault="00D8623F" w:rsidP="002B5429">
            <w:pPr>
              <w:widowControl w:val="0"/>
              <w:spacing w:after="0"/>
              <w:jc w:val="center"/>
              <w:rPr>
                <w:rFonts w:cs="Times New Roman"/>
                <w:bCs/>
                <w:sz w:val="24"/>
                <w:szCs w:val="24"/>
              </w:rPr>
            </w:pPr>
            <w:r w:rsidRPr="009445B5">
              <w:rPr>
                <w:rFonts w:cs="Times New Roman"/>
                <w:bCs/>
                <w:sz w:val="24"/>
                <w:szCs w:val="24"/>
              </w:rPr>
              <w:t>CLO2.2</w:t>
            </w:r>
          </w:p>
          <w:p w14:paraId="26A6FB5F" w14:textId="77777777" w:rsidR="00D8623F" w:rsidRPr="009445B5" w:rsidRDefault="5F9C6800" w:rsidP="002B5429">
            <w:pPr>
              <w:widowControl w:val="0"/>
              <w:spacing w:after="0"/>
              <w:jc w:val="center"/>
              <w:rPr>
                <w:rFonts w:cs="Times New Roman"/>
                <w:bCs/>
                <w:sz w:val="24"/>
                <w:szCs w:val="24"/>
              </w:rPr>
            </w:pPr>
            <w:r w:rsidRPr="02697B48">
              <w:rPr>
                <w:rFonts w:cs="Times New Roman"/>
                <w:sz w:val="24"/>
                <w:szCs w:val="24"/>
              </w:rPr>
              <w:t>CLO2.3</w:t>
            </w:r>
          </w:p>
          <w:p w14:paraId="3C255EF9" w14:textId="7DF28891"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3B61D1"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Level of participation</w:t>
            </w:r>
          </w:p>
          <w:p w14:paraId="26248D7B"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Engagement</w:t>
            </w:r>
          </w:p>
          <w:p w14:paraId="63547981"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Quality of classroom and exam answers</w:t>
            </w:r>
          </w:p>
        </w:tc>
      </w:tr>
      <w:tr w:rsidR="00085B2C" w:rsidRPr="009445B5" w14:paraId="04E5FDDE"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59EAC8"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9</w:t>
            </w:r>
          </w:p>
          <w:p w14:paraId="7490ED85" w14:textId="77777777"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F4F29C"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t>Chapter 4. Quantitative research</w:t>
            </w:r>
          </w:p>
          <w:p w14:paraId="2E0C4F12" w14:textId="77777777" w:rsidR="00085B2C" w:rsidRPr="009445B5" w:rsidRDefault="00085B2C" w:rsidP="002B5429">
            <w:pPr>
              <w:spacing w:after="0"/>
              <w:ind w:firstLine="0"/>
              <w:rPr>
                <w:rFonts w:cs="Times New Roman"/>
                <w:snapToGrid w:val="0"/>
                <w:sz w:val="24"/>
                <w:szCs w:val="24"/>
              </w:rPr>
            </w:pPr>
            <w:r w:rsidRPr="009445B5">
              <w:rPr>
                <w:rFonts w:cs="Times New Roman"/>
                <w:snapToGrid w:val="0"/>
                <w:sz w:val="24"/>
                <w:szCs w:val="24"/>
              </w:rPr>
              <w:t>4.1Introduction to quantitative research</w:t>
            </w:r>
          </w:p>
          <w:p w14:paraId="29423DE2" w14:textId="77777777" w:rsidR="00085B2C" w:rsidRPr="009445B5" w:rsidRDefault="00085B2C" w:rsidP="002B5429">
            <w:pPr>
              <w:spacing w:after="0"/>
              <w:ind w:firstLine="0"/>
              <w:rPr>
                <w:rFonts w:cs="Times New Roman"/>
                <w:snapToGrid w:val="0"/>
                <w:sz w:val="24"/>
                <w:szCs w:val="24"/>
              </w:rPr>
            </w:pPr>
            <w:r w:rsidRPr="009445B5">
              <w:rPr>
                <w:rFonts w:cs="Times New Roman"/>
                <w:snapToGrid w:val="0"/>
                <w:sz w:val="24"/>
                <w:szCs w:val="24"/>
              </w:rPr>
              <w:t>4.2Primary quantitative data collection</w:t>
            </w:r>
          </w:p>
          <w:p w14:paraId="6D4CC07F" w14:textId="77777777" w:rsidR="00085B2C" w:rsidRPr="009445B5" w:rsidRDefault="00085B2C" w:rsidP="002B5429">
            <w:pPr>
              <w:spacing w:after="0"/>
              <w:ind w:firstLine="0"/>
              <w:rPr>
                <w:rFonts w:cs="Times New Roman"/>
                <w:sz w:val="24"/>
                <w:szCs w:val="24"/>
              </w:rPr>
            </w:pPr>
            <w:r w:rsidRPr="009445B5">
              <w:rPr>
                <w:rFonts w:cs="Times New Roman"/>
                <w:sz w:val="24"/>
                <w:szCs w:val="24"/>
              </w:rPr>
              <w:t>4.3Collection of secondary quantitative data</w:t>
            </w:r>
          </w:p>
          <w:p w14:paraId="3481A739" w14:textId="77777777" w:rsidR="00085B2C" w:rsidRPr="009445B5" w:rsidRDefault="00085B2C" w:rsidP="002B5429">
            <w:pPr>
              <w:spacing w:after="0"/>
              <w:ind w:firstLine="0"/>
              <w:rPr>
                <w:rFonts w:cs="Times New Roman"/>
                <w:sz w:val="24"/>
                <w:szCs w:val="24"/>
              </w:rPr>
            </w:pPr>
            <w:r w:rsidRPr="009445B5">
              <w:rPr>
                <w:rFonts w:cs="Times New Roman"/>
                <w:snapToGrid w:val="0"/>
                <w:sz w:val="24"/>
                <w:szCs w:val="24"/>
              </w:rPr>
              <w:t>4.4Quantitative</w:t>
            </w:r>
            <w:r w:rsidRPr="009445B5">
              <w:rPr>
                <w:rFonts w:cs="Times New Roman"/>
                <w:sz w:val="24"/>
                <w:szCs w:val="24"/>
              </w:rPr>
              <w:t xml:space="preserve"> data analysis</w:t>
            </w:r>
          </w:p>
          <w:p w14:paraId="6CF8FC83" w14:textId="77777777" w:rsidR="00085B2C" w:rsidRPr="009445B5" w:rsidRDefault="00085B2C" w:rsidP="002B5429">
            <w:pPr>
              <w:widowControl w:val="0"/>
              <w:spacing w:after="0"/>
              <w:ind w:firstLine="0"/>
              <w:rPr>
                <w:rFonts w:cs="Times New Roman"/>
                <w:bCs/>
                <w:sz w:val="24"/>
                <w:szCs w:val="24"/>
              </w:rPr>
            </w:pPr>
            <w:r w:rsidRPr="009445B5">
              <w:rPr>
                <w:rFonts w:cs="Times New Roman"/>
                <w:sz w:val="24"/>
                <w:szCs w:val="24"/>
              </w:rPr>
              <w:t>4.5Practice quantitative data analysis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51EE5E" w14:textId="77777777" w:rsidR="00D8623F" w:rsidRPr="009445B5" w:rsidRDefault="00D8623F" w:rsidP="002B5429">
            <w:pPr>
              <w:widowControl w:val="0"/>
              <w:spacing w:after="0"/>
              <w:jc w:val="center"/>
              <w:rPr>
                <w:rFonts w:cs="Times New Roman"/>
                <w:bCs/>
                <w:sz w:val="24"/>
                <w:szCs w:val="24"/>
              </w:rPr>
            </w:pPr>
            <w:r w:rsidRPr="009445B5">
              <w:rPr>
                <w:rFonts w:cs="Times New Roman"/>
                <w:bCs/>
                <w:sz w:val="24"/>
                <w:szCs w:val="24"/>
              </w:rPr>
              <w:t>CLO2.2</w:t>
            </w:r>
          </w:p>
          <w:p w14:paraId="2B32775F" w14:textId="77777777" w:rsidR="00D8623F" w:rsidRPr="009445B5" w:rsidRDefault="5F9C6800" w:rsidP="002B5429">
            <w:pPr>
              <w:widowControl w:val="0"/>
              <w:spacing w:after="0"/>
              <w:jc w:val="center"/>
              <w:rPr>
                <w:rFonts w:cs="Times New Roman"/>
                <w:bCs/>
                <w:sz w:val="24"/>
                <w:szCs w:val="24"/>
              </w:rPr>
            </w:pPr>
            <w:r w:rsidRPr="02697B48">
              <w:rPr>
                <w:rFonts w:cs="Times New Roman"/>
                <w:sz w:val="24"/>
                <w:szCs w:val="24"/>
              </w:rPr>
              <w:t>CLO2.3</w:t>
            </w:r>
          </w:p>
          <w:p w14:paraId="66068FE6" w14:textId="5C6E1877"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244292"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Level of participation</w:t>
            </w:r>
          </w:p>
          <w:p w14:paraId="7C1AA4FD"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Engagement</w:t>
            </w:r>
          </w:p>
          <w:p w14:paraId="253888D4"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Quality of classroom and exam answers</w:t>
            </w:r>
          </w:p>
        </w:tc>
      </w:tr>
      <w:tr w:rsidR="00085B2C" w:rsidRPr="009445B5" w14:paraId="3A36409A"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48E0C1"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t>10</w:t>
            </w:r>
          </w:p>
          <w:p w14:paraId="34E2FAF2" w14:textId="77777777"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C1DD8D"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t>Chapter 5. Qualitative research</w:t>
            </w:r>
          </w:p>
          <w:p w14:paraId="625D1036" w14:textId="77777777" w:rsidR="00085B2C" w:rsidRPr="009445B5" w:rsidRDefault="00085B2C" w:rsidP="002B5429">
            <w:pPr>
              <w:tabs>
                <w:tab w:val="left" w:pos="900"/>
              </w:tabs>
              <w:spacing w:after="0"/>
              <w:ind w:firstLine="0"/>
              <w:rPr>
                <w:rFonts w:cs="Times New Roman"/>
                <w:snapToGrid w:val="0"/>
                <w:sz w:val="24"/>
                <w:szCs w:val="24"/>
              </w:rPr>
            </w:pPr>
            <w:r w:rsidRPr="009445B5">
              <w:rPr>
                <w:rFonts w:cs="Times New Roman"/>
                <w:snapToGrid w:val="0"/>
                <w:sz w:val="24"/>
                <w:szCs w:val="24"/>
              </w:rPr>
              <w:t>5.1General introduction to qualitative research</w:t>
            </w:r>
          </w:p>
          <w:p w14:paraId="2743C4FB" w14:textId="77777777" w:rsidR="00085B2C" w:rsidRPr="009445B5" w:rsidRDefault="00085B2C" w:rsidP="002B5429">
            <w:pPr>
              <w:tabs>
                <w:tab w:val="left" w:pos="900"/>
              </w:tabs>
              <w:spacing w:after="0"/>
              <w:ind w:firstLine="0"/>
              <w:rPr>
                <w:rFonts w:cs="Times New Roman"/>
                <w:snapToGrid w:val="0"/>
                <w:sz w:val="24"/>
                <w:szCs w:val="24"/>
              </w:rPr>
            </w:pPr>
            <w:r w:rsidRPr="009445B5">
              <w:rPr>
                <w:rFonts w:cs="Times New Roman"/>
                <w:snapToGrid w:val="0"/>
                <w:sz w:val="24"/>
                <w:szCs w:val="24"/>
              </w:rPr>
              <w:lastRenderedPageBreak/>
              <w:t xml:space="preserve">5.2Qualitative </w:t>
            </w:r>
            <w:r w:rsidRPr="009445B5">
              <w:rPr>
                <w:rFonts w:cs="Times New Roman"/>
                <w:sz w:val="24"/>
                <w:szCs w:val="24"/>
              </w:rPr>
              <w:t xml:space="preserve"> data </w:t>
            </w:r>
            <w:r w:rsidRPr="009445B5">
              <w:rPr>
                <w:rFonts w:cs="Times New Roman"/>
                <w:snapToGrid w:val="0"/>
                <w:sz w:val="24"/>
                <w:szCs w:val="24"/>
              </w:rPr>
              <w:t>collection methods</w:t>
            </w:r>
          </w:p>
          <w:p w14:paraId="6DE8A819" w14:textId="77777777" w:rsidR="00085B2C" w:rsidRPr="009445B5" w:rsidRDefault="00085B2C" w:rsidP="002B5429">
            <w:pPr>
              <w:tabs>
                <w:tab w:val="left" w:pos="900"/>
              </w:tabs>
              <w:spacing w:after="0"/>
              <w:ind w:firstLine="0"/>
              <w:rPr>
                <w:rFonts w:cs="Times New Roman"/>
                <w:sz w:val="24"/>
                <w:szCs w:val="24"/>
              </w:rPr>
            </w:pPr>
            <w:r w:rsidRPr="009445B5">
              <w:rPr>
                <w:rFonts w:cs="Times New Roman"/>
                <w:sz w:val="24"/>
                <w:szCs w:val="24"/>
              </w:rPr>
              <w:t xml:space="preserve">5.3Qualitative </w:t>
            </w:r>
            <w:r w:rsidRPr="009445B5">
              <w:rPr>
                <w:rFonts w:cs="Times New Roman"/>
                <w:snapToGrid w:val="0"/>
                <w:sz w:val="24"/>
                <w:szCs w:val="24"/>
              </w:rPr>
              <w:t xml:space="preserve"> data </w:t>
            </w:r>
            <w:r w:rsidRPr="009445B5">
              <w:rPr>
                <w:rFonts w:cs="Times New Roman"/>
                <w:sz w:val="24"/>
                <w:szCs w:val="24"/>
              </w:rPr>
              <w:t>analysis</w:t>
            </w:r>
          </w:p>
          <w:p w14:paraId="1185BBE6" w14:textId="77777777" w:rsidR="00085B2C" w:rsidRPr="009445B5" w:rsidRDefault="00085B2C" w:rsidP="002B5429">
            <w:pPr>
              <w:widowControl w:val="0"/>
              <w:spacing w:after="0"/>
              <w:ind w:firstLine="0"/>
              <w:jc w:val="both"/>
              <w:rPr>
                <w:rFonts w:cs="Times New Roman"/>
                <w:bCs/>
                <w:sz w:val="24"/>
                <w:szCs w:val="24"/>
              </w:rPr>
            </w:pPr>
            <w:r w:rsidRPr="009445B5">
              <w:rPr>
                <w:rFonts w:cs="Times New Roman"/>
                <w:sz w:val="24"/>
                <w:szCs w:val="24"/>
              </w:rPr>
              <w:t>5.4Practice qualitative analysis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CCE9A" w14:textId="77777777" w:rsidR="00D8623F" w:rsidRPr="009445B5" w:rsidRDefault="00D8623F" w:rsidP="002B5429">
            <w:pPr>
              <w:widowControl w:val="0"/>
              <w:spacing w:after="0"/>
              <w:jc w:val="center"/>
              <w:rPr>
                <w:rFonts w:cs="Times New Roman"/>
                <w:bCs/>
                <w:sz w:val="24"/>
                <w:szCs w:val="24"/>
              </w:rPr>
            </w:pPr>
            <w:r w:rsidRPr="009445B5">
              <w:rPr>
                <w:rFonts w:cs="Times New Roman"/>
                <w:bCs/>
                <w:sz w:val="24"/>
                <w:szCs w:val="24"/>
              </w:rPr>
              <w:lastRenderedPageBreak/>
              <w:t>CLO2.2</w:t>
            </w:r>
          </w:p>
          <w:p w14:paraId="79DE91A7" w14:textId="77777777" w:rsidR="00D8623F" w:rsidRPr="009445B5" w:rsidRDefault="5F9C6800" w:rsidP="002B5429">
            <w:pPr>
              <w:widowControl w:val="0"/>
              <w:spacing w:after="0"/>
              <w:jc w:val="center"/>
              <w:rPr>
                <w:rFonts w:cs="Times New Roman"/>
                <w:bCs/>
                <w:sz w:val="24"/>
                <w:szCs w:val="24"/>
              </w:rPr>
            </w:pPr>
            <w:r w:rsidRPr="02697B48">
              <w:rPr>
                <w:rFonts w:cs="Times New Roman"/>
                <w:sz w:val="24"/>
                <w:szCs w:val="24"/>
              </w:rPr>
              <w:t>CLO2.3</w:t>
            </w:r>
          </w:p>
          <w:p w14:paraId="4004DA42" w14:textId="4626E5E6"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1A07AE"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Level of participation</w:t>
            </w:r>
          </w:p>
          <w:p w14:paraId="16A55F07"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Engagement</w:t>
            </w:r>
          </w:p>
          <w:p w14:paraId="613B4796"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 xml:space="preserve">Quality of classroom and exam </w:t>
            </w:r>
            <w:r w:rsidRPr="009445B5">
              <w:rPr>
                <w:rFonts w:cs="Times New Roman"/>
                <w:bCs/>
                <w:sz w:val="24"/>
                <w:szCs w:val="24"/>
              </w:rPr>
              <w:lastRenderedPageBreak/>
              <w:t>answers</w:t>
            </w:r>
          </w:p>
        </w:tc>
      </w:tr>
      <w:tr w:rsidR="00085B2C" w:rsidRPr="009445B5" w14:paraId="2649CC06"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91821"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lastRenderedPageBreak/>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F8F11"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t>Chapter 5. Qualitative research</w:t>
            </w:r>
          </w:p>
          <w:p w14:paraId="49205A4A" w14:textId="77777777" w:rsidR="00085B2C" w:rsidRPr="009445B5" w:rsidRDefault="00085B2C" w:rsidP="002B5429">
            <w:pPr>
              <w:tabs>
                <w:tab w:val="left" w:pos="900"/>
              </w:tabs>
              <w:spacing w:after="0"/>
              <w:ind w:firstLine="0"/>
              <w:rPr>
                <w:rFonts w:cs="Times New Roman"/>
                <w:snapToGrid w:val="0"/>
                <w:sz w:val="24"/>
                <w:szCs w:val="24"/>
              </w:rPr>
            </w:pPr>
            <w:r w:rsidRPr="009445B5">
              <w:rPr>
                <w:rFonts w:cs="Times New Roman"/>
                <w:snapToGrid w:val="0"/>
                <w:sz w:val="24"/>
                <w:szCs w:val="24"/>
              </w:rPr>
              <w:t>5.1General introduction to qualitative research</w:t>
            </w:r>
          </w:p>
          <w:p w14:paraId="79349DEC" w14:textId="77777777" w:rsidR="00085B2C" w:rsidRPr="009445B5" w:rsidRDefault="00085B2C" w:rsidP="002B5429">
            <w:pPr>
              <w:tabs>
                <w:tab w:val="left" w:pos="900"/>
              </w:tabs>
              <w:spacing w:after="0"/>
              <w:ind w:firstLine="0"/>
              <w:rPr>
                <w:rFonts w:cs="Times New Roman"/>
                <w:snapToGrid w:val="0"/>
                <w:sz w:val="24"/>
                <w:szCs w:val="24"/>
              </w:rPr>
            </w:pPr>
            <w:r w:rsidRPr="009445B5">
              <w:rPr>
                <w:rFonts w:cs="Times New Roman"/>
                <w:snapToGrid w:val="0"/>
                <w:sz w:val="24"/>
                <w:szCs w:val="24"/>
              </w:rPr>
              <w:t xml:space="preserve">5.2Qualitative </w:t>
            </w:r>
            <w:r w:rsidRPr="009445B5">
              <w:rPr>
                <w:rFonts w:cs="Times New Roman"/>
                <w:sz w:val="24"/>
                <w:szCs w:val="24"/>
              </w:rPr>
              <w:t xml:space="preserve"> data </w:t>
            </w:r>
            <w:r w:rsidRPr="009445B5">
              <w:rPr>
                <w:rFonts w:cs="Times New Roman"/>
                <w:snapToGrid w:val="0"/>
                <w:sz w:val="24"/>
                <w:szCs w:val="24"/>
              </w:rPr>
              <w:t>collection methods</w:t>
            </w:r>
          </w:p>
          <w:p w14:paraId="729B6D27" w14:textId="77777777" w:rsidR="00085B2C" w:rsidRPr="009445B5" w:rsidRDefault="00085B2C" w:rsidP="002B5429">
            <w:pPr>
              <w:tabs>
                <w:tab w:val="left" w:pos="900"/>
              </w:tabs>
              <w:spacing w:after="0"/>
              <w:ind w:firstLine="0"/>
              <w:rPr>
                <w:rFonts w:cs="Times New Roman"/>
                <w:sz w:val="24"/>
                <w:szCs w:val="24"/>
              </w:rPr>
            </w:pPr>
            <w:r w:rsidRPr="009445B5">
              <w:rPr>
                <w:rFonts w:cs="Times New Roman"/>
                <w:sz w:val="24"/>
                <w:szCs w:val="24"/>
              </w:rPr>
              <w:t xml:space="preserve">5.3Qualitative </w:t>
            </w:r>
            <w:r w:rsidRPr="009445B5">
              <w:rPr>
                <w:rFonts w:cs="Times New Roman"/>
                <w:snapToGrid w:val="0"/>
                <w:sz w:val="24"/>
                <w:szCs w:val="24"/>
              </w:rPr>
              <w:t xml:space="preserve"> data </w:t>
            </w:r>
            <w:r w:rsidRPr="009445B5">
              <w:rPr>
                <w:rFonts w:cs="Times New Roman"/>
                <w:sz w:val="24"/>
                <w:szCs w:val="24"/>
              </w:rPr>
              <w:t>analysis</w:t>
            </w:r>
          </w:p>
          <w:p w14:paraId="4FB76C46" w14:textId="77777777" w:rsidR="00085B2C" w:rsidRPr="009445B5" w:rsidRDefault="00085B2C" w:rsidP="002B5429">
            <w:pPr>
              <w:widowControl w:val="0"/>
              <w:spacing w:after="0"/>
              <w:ind w:firstLine="0"/>
              <w:rPr>
                <w:rFonts w:cs="Times New Roman"/>
                <w:bCs/>
                <w:sz w:val="24"/>
                <w:szCs w:val="24"/>
              </w:rPr>
            </w:pPr>
            <w:r w:rsidRPr="009445B5">
              <w:rPr>
                <w:rFonts w:cs="Times New Roman"/>
                <w:sz w:val="24"/>
                <w:szCs w:val="24"/>
              </w:rPr>
              <w:t>5.4Practice qualitative analysis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95C81A" w14:textId="77777777" w:rsidR="00D8623F" w:rsidRPr="009445B5" w:rsidRDefault="00D8623F" w:rsidP="002B5429">
            <w:pPr>
              <w:widowControl w:val="0"/>
              <w:spacing w:after="0"/>
              <w:jc w:val="center"/>
              <w:rPr>
                <w:rFonts w:cs="Times New Roman"/>
                <w:bCs/>
                <w:sz w:val="24"/>
                <w:szCs w:val="24"/>
              </w:rPr>
            </w:pPr>
            <w:r w:rsidRPr="009445B5">
              <w:rPr>
                <w:rFonts w:cs="Times New Roman"/>
                <w:bCs/>
                <w:sz w:val="24"/>
                <w:szCs w:val="24"/>
              </w:rPr>
              <w:t>CLO2.2</w:t>
            </w:r>
          </w:p>
          <w:p w14:paraId="442A633D" w14:textId="77777777" w:rsidR="00D8623F" w:rsidRPr="009445B5" w:rsidRDefault="5F9C6800" w:rsidP="002B5429">
            <w:pPr>
              <w:widowControl w:val="0"/>
              <w:spacing w:after="0"/>
              <w:jc w:val="center"/>
              <w:rPr>
                <w:rFonts w:cs="Times New Roman"/>
                <w:bCs/>
                <w:sz w:val="24"/>
                <w:szCs w:val="24"/>
              </w:rPr>
            </w:pPr>
            <w:r w:rsidRPr="02697B48">
              <w:rPr>
                <w:rFonts w:cs="Times New Roman"/>
                <w:sz w:val="24"/>
                <w:szCs w:val="24"/>
              </w:rPr>
              <w:t>CLO2.3</w:t>
            </w:r>
          </w:p>
          <w:p w14:paraId="75C05C22" w14:textId="50DA44F6"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63AB25"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Level of participation</w:t>
            </w:r>
          </w:p>
          <w:p w14:paraId="7FA9A09A"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Engagement</w:t>
            </w:r>
          </w:p>
          <w:p w14:paraId="29831F05"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Quality of classroom and exam answers</w:t>
            </w:r>
          </w:p>
        </w:tc>
      </w:tr>
      <w:tr w:rsidR="00085B2C" w:rsidRPr="009445B5" w14:paraId="237EB3F9"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24C769"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C3DF2" w14:textId="63641CFA" w:rsidR="00085B2C" w:rsidRPr="009445B5" w:rsidRDefault="00085B2C" w:rsidP="002B5429">
            <w:pPr>
              <w:widowControl w:val="0"/>
              <w:spacing w:after="0"/>
              <w:ind w:firstLine="0"/>
              <w:rPr>
                <w:rFonts w:cs="Times New Roman"/>
                <w:bCs/>
                <w:sz w:val="24"/>
                <w:szCs w:val="24"/>
              </w:rPr>
            </w:pPr>
            <w:r w:rsidRPr="009445B5">
              <w:rPr>
                <w:rFonts w:cs="Times New Roman"/>
                <w:sz w:val="24"/>
                <w:szCs w:val="24"/>
              </w:rPr>
              <w:t xml:space="preserve">Chapter 6. </w:t>
            </w:r>
            <w:r w:rsidRPr="009445B5">
              <w:rPr>
                <w:rFonts w:cs="Times New Roman"/>
                <w:bCs/>
                <w:sz w:val="24"/>
                <w:szCs w:val="24"/>
              </w:rPr>
              <w:t>Reporting and Presenting Research in Socio-Economic</w:t>
            </w:r>
          </w:p>
          <w:p w14:paraId="03F127D0" w14:textId="77777777" w:rsidR="00085B2C" w:rsidRPr="009445B5" w:rsidRDefault="00085B2C" w:rsidP="002B5429">
            <w:pPr>
              <w:tabs>
                <w:tab w:val="left" w:pos="900"/>
              </w:tabs>
              <w:spacing w:after="0"/>
              <w:ind w:firstLine="0"/>
              <w:rPr>
                <w:rFonts w:cs="Times New Roman"/>
                <w:sz w:val="24"/>
                <w:szCs w:val="24"/>
              </w:rPr>
            </w:pPr>
            <w:r w:rsidRPr="009445B5">
              <w:rPr>
                <w:rFonts w:cs="Times New Roman"/>
                <w:sz w:val="24"/>
                <w:szCs w:val="24"/>
              </w:rPr>
              <w:t>6.1Research report</w:t>
            </w:r>
          </w:p>
          <w:p w14:paraId="55910132" w14:textId="77777777" w:rsidR="00085B2C" w:rsidRPr="009445B5" w:rsidRDefault="00085B2C" w:rsidP="002B5429">
            <w:pPr>
              <w:tabs>
                <w:tab w:val="left" w:pos="900"/>
              </w:tabs>
              <w:spacing w:after="0"/>
              <w:ind w:firstLine="0"/>
              <w:rPr>
                <w:rFonts w:cs="Times New Roman"/>
                <w:sz w:val="24"/>
                <w:szCs w:val="24"/>
              </w:rPr>
            </w:pPr>
            <w:r w:rsidRPr="009445B5">
              <w:rPr>
                <w:rFonts w:cs="Times New Roman"/>
                <w:sz w:val="24"/>
                <w:szCs w:val="24"/>
              </w:rPr>
              <w:t xml:space="preserve">6.2 Common structure of research reports </w:t>
            </w:r>
          </w:p>
          <w:p w14:paraId="36E7C291" w14:textId="77777777" w:rsidR="00085B2C" w:rsidRPr="009445B5" w:rsidRDefault="00085B2C" w:rsidP="002B5429">
            <w:pPr>
              <w:tabs>
                <w:tab w:val="left" w:pos="900"/>
              </w:tabs>
              <w:spacing w:after="0"/>
              <w:ind w:firstLine="0"/>
              <w:rPr>
                <w:rFonts w:cs="Times New Roman"/>
                <w:sz w:val="24"/>
                <w:szCs w:val="24"/>
              </w:rPr>
            </w:pPr>
            <w:r w:rsidRPr="009445B5">
              <w:rPr>
                <w:rFonts w:cs="Times New Roman"/>
                <w:sz w:val="24"/>
                <w:szCs w:val="24"/>
              </w:rPr>
              <w:t>6.3Interests in the Process of Forming Research Reports</w:t>
            </w:r>
          </w:p>
          <w:p w14:paraId="742001A0" w14:textId="77777777" w:rsidR="00085B2C" w:rsidRPr="009445B5" w:rsidRDefault="00085B2C" w:rsidP="002B5429">
            <w:pPr>
              <w:tabs>
                <w:tab w:val="left" w:pos="900"/>
              </w:tabs>
              <w:spacing w:after="0"/>
              <w:ind w:firstLine="0"/>
              <w:rPr>
                <w:rFonts w:cs="Times New Roman"/>
                <w:sz w:val="24"/>
                <w:szCs w:val="24"/>
              </w:rPr>
            </w:pPr>
            <w:r w:rsidRPr="009445B5">
              <w:rPr>
                <w:rFonts w:cs="Times New Roman"/>
                <w:sz w:val="24"/>
                <w:szCs w:val="24"/>
              </w:rPr>
              <w:t>6.4Presentation of research report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E44177" w14:textId="06E59D72" w:rsidR="00085B2C" w:rsidRPr="009445B5" w:rsidRDefault="0CA5FF4C" w:rsidP="002B5429">
            <w:pPr>
              <w:widowControl w:val="0"/>
              <w:spacing w:after="0"/>
              <w:ind w:firstLine="0"/>
              <w:rPr>
                <w:rFonts w:cs="Times New Roman"/>
                <w:bCs/>
                <w:sz w:val="24"/>
                <w:szCs w:val="24"/>
              </w:rPr>
            </w:pPr>
            <w:r w:rsidRPr="02697B48">
              <w:rPr>
                <w:rFonts w:cs="Times New Roman"/>
                <w:sz w:val="24"/>
                <w:szCs w:val="24"/>
              </w:rPr>
              <w:t>CLO2.1</w:t>
            </w:r>
          </w:p>
          <w:p w14:paraId="2D53C173" w14:textId="38B0C420" w:rsidR="00085B2C" w:rsidRPr="009445B5" w:rsidRDefault="00085B2C" w:rsidP="002B5429">
            <w:pPr>
              <w:widowControl w:val="0"/>
              <w:spacing w:after="0"/>
              <w:jc w:val="center"/>
              <w:rPr>
                <w:rFonts w:cs="Times New Roman"/>
                <w:bCs/>
                <w:sz w:val="24"/>
                <w:szCs w:val="24"/>
              </w:rPr>
            </w:pPr>
          </w:p>
          <w:p w14:paraId="2F580F43" w14:textId="77777777" w:rsidR="00085B2C" w:rsidRPr="009445B5" w:rsidRDefault="00085B2C" w:rsidP="002B5429">
            <w:pPr>
              <w:widowControl w:val="0"/>
              <w:spacing w:after="0"/>
              <w:jc w:val="center"/>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F9832"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Rubric with the following criteria: (i) Content; (ii) Beautiful appearance; (iii) Attractive, persuasive presentation; (iv) The degree of cooperation in answering questions; (v) Presentation Time</w:t>
            </w:r>
          </w:p>
        </w:tc>
      </w:tr>
      <w:tr w:rsidR="00085B2C" w:rsidRPr="009445B5" w14:paraId="63AB7057"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CB0A08"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569ED7" w14:textId="7161063C" w:rsidR="00085B2C" w:rsidRPr="009445B5" w:rsidRDefault="00085B2C" w:rsidP="002B5429">
            <w:pPr>
              <w:widowControl w:val="0"/>
              <w:spacing w:after="0"/>
              <w:ind w:firstLine="0"/>
              <w:rPr>
                <w:rFonts w:cs="Times New Roman"/>
                <w:bCs/>
                <w:sz w:val="24"/>
                <w:szCs w:val="24"/>
              </w:rPr>
            </w:pPr>
            <w:r w:rsidRPr="009445B5">
              <w:rPr>
                <w:rFonts w:cs="Times New Roman"/>
                <w:sz w:val="24"/>
                <w:szCs w:val="24"/>
              </w:rPr>
              <w:t xml:space="preserve">Chapter 6. </w:t>
            </w:r>
            <w:r w:rsidRPr="009445B5">
              <w:rPr>
                <w:rFonts w:cs="Times New Roman"/>
                <w:bCs/>
                <w:sz w:val="24"/>
                <w:szCs w:val="24"/>
              </w:rPr>
              <w:t>Reporting and Presenting Research in Socio-Economic</w:t>
            </w:r>
          </w:p>
          <w:p w14:paraId="101867D7" w14:textId="77777777" w:rsidR="00085B2C" w:rsidRPr="009445B5" w:rsidRDefault="00085B2C" w:rsidP="002B5429">
            <w:pPr>
              <w:tabs>
                <w:tab w:val="left" w:pos="900"/>
              </w:tabs>
              <w:spacing w:after="0"/>
              <w:ind w:firstLine="0"/>
              <w:rPr>
                <w:rFonts w:cs="Times New Roman"/>
                <w:sz w:val="24"/>
                <w:szCs w:val="24"/>
              </w:rPr>
            </w:pPr>
            <w:r w:rsidRPr="009445B5">
              <w:rPr>
                <w:rFonts w:cs="Times New Roman"/>
                <w:sz w:val="24"/>
                <w:szCs w:val="24"/>
              </w:rPr>
              <w:t>6.1Research report</w:t>
            </w:r>
          </w:p>
          <w:p w14:paraId="13544C65" w14:textId="77777777" w:rsidR="00085B2C" w:rsidRPr="009445B5" w:rsidRDefault="00085B2C" w:rsidP="002B5429">
            <w:pPr>
              <w:tabs>
                <w:tab w:val="left" w:pos="900"/>
              </w:tabs>
              <w:spacing w:after="0"/>
              <w:ind w:firstLine="0"/>
              <w:rPr>
                <w:rFonts w:cs="Times New Roman"/>
                <w:sz w:val="24"/>
                <w:szCs w:val="24"/>
              </w:rPr>
            </w:pPr>
            <w:r w:rsidRPr="009445B5">
              <w:rPr>
                <w:rFonts w:cs="Times New Roman"/>
                <w:sz w:val="24"/>
                <w:szCs w:val="24"/>
              </w:rPr>
              <w:t xml:space="preserve">6.2 Common structure of research reports </w:t>
            </w:r>
          </w:p>
          <w:p w14:paraId="24037564" w14:textId="77777777" w:rsidR="00085B2C" w:rsidRPr="009445B5" w:rsidRDefault="00085B2C" w:rsidP="002B5429">
            <w:pPr>
              <w:tabs>
                <w:tab w:val="left" w:pos="900"/>
              </w:tabs>
              <w:spacing w:after="0"/>
              <w:ind w:firstLine="0"/>
              <w:rPr>
                <w:rFonts w:cs="Times New Roman"/>
                <w:sz w:val="24"/>
                <w:szCs w:val="24"/>
              </w:rPr>
            </w:pPr>
            <w:r w:rsidRPr="009445B5">
              <w:rPr>
                <w:rFonts w:cs="Times New Roman"/>
                <w:sz w:val="24"/>
                <w:szCs w:val="24"/>
              </w:rPr>
              <w:t>6.3Interests in the Process of Forming Research Reports</w:t>
            </w:r>
          </w:p>
          <w:p w14:paraId="33BB47BC" w14:textId="77777777" w:rsidR="00085B2C" w:rsidRPr="009445B5" w:rsidRDefault="00085B2C" w:rsidP="002B5429">
            <w:pPr>
              <w:widowControl w:val="0"/>
              <w:spacing w:after="0"/>
              <w:ind w:firstLine="0"/>
              <w:rPr>
                <w:rFonts w:cs="Times New Roman"/>
                <w:bCs/>
                <w:sz w:val="24"/>
                <w:szCs w:val="24"/>
              </w:rPr>
            </w:pPr>
            <w:r w:rsidRPr="009445B5">
              <w:rPr>
                <w:rFonts w:cs="Times New Roman"/>
                <w:sz w:val="24"/>
                <w:szCs w:val="24"/>
              </w:rPr>
              <w:t>6.4Presentation of research report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C832DC" w14:textId="7853DEE9" w:rsidR="009E2604" w:rsidRPr="009445B5" w:rsidRDefault="4ED5061F" w:rsidP="002B5429">
            <w:pPr>
              <w:widowControl w:val="0"/>
              <w:spacing w:after="0"/>
              <w:ind w:firstLine="0"/>
              <w:rPr>
                <w:rFonts w:cs="Times New Roman"/>
                <w:bCs/>
                <w:sz w:val="24"/>
                <w:szCs w:val="24"/>
              </w:rPr>
            </w:pPr>
            <w:r w:rsidRPr="02697B48">
              <w:rPr>
                <w:rFonts w:cs="Times New Roman"/>
                <w:sz w:val="24"/>
                <w:szCs w:val="24"/>
              </w:rPr>
              <w:t>CLO 2.1;</w:t>
            </w:r>
          </w:p>
          <w:p w14:paraId="709AF443" w14:textId="77777777" w:rsidR="00085B2C" w:rsidRPr="009445B5" w:rsidRDefault="00085B2C" w:rsidP="002B5429">
            <w:pPr>
              <w:widowControl w:val="0"/>
              <w:spacing w:after="0"/>
              <w:jc w:val="both"/>
              <w:rPr>
                <w:rFonts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F85C4"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Rubric with the following criteria: (i) Content; (ii) Beautiful appearance; (iii) Attractive, persuasive presentation; (iv) The degree of cooperation in answering questions; (v) Presentation Time</w:t>
            </w:r>
          </w:p>
        </w:tc>
      </w:tr>
      <w:tr w:rsidR="00085B2C" w:rsidRPr="009445B5" w14:paraId="2D1E148E" w14:textId="77777777" w:rsidTr="02697B4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01A607"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4B2E04"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Final exams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9DF1C" w14:textId="77777777" w:rsidR="00085B2C" w:rsidRPr="009445B5" w:rsidRDefault="00085B2C" w:rsidP="002B5429">
            <w:pPr>
              <w:widowControl w:val="0"/>
              <w:spacing w:after="0"/>
              <w:ind w:firstLine="0"/>
              <w:rPr>
                <w:rFonts w:cs="Times New Roman"/>
                <w:bCs/>
                <w:sz w:val="24"/>
                <w:szCs w:val="24"/>
              </w:rPr>
            </w:pPr>
            <w:r w:rsidRPr="009445B5">
              <w:rPr>
                <w:rFonts w:cs="Times New Roman"/>
                <w:bCs/>
                <w:sz w:val="24"/>
                <w:szCs w:val="24"/>
              </w:rPr>
              <w:t>CLO1-CLO3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A5FE6A" w14:textId="77777777" w:rsidR="00085B2C" w:rsidRPr="009445B5" w:rsidRDefault="00085B2C" w:rsidP="002B5429">
            <w:pPr>
              <w:widowControl w:val="0"/>
              <w:spacing w:after="0"/>
              <w:jc w:val="center"/>
              <w:rPr>
                <w:rFonts w:cs="Times New Roman"/>
                <w:bCs/>
                <w:sz w:val="24"/>
                <w:szCs w:val="24"/>
              </w:rPr>
            </w:pPr>
            <w:r w:rsidRPr="009445B5">
              <w:rPr>
                <w:rFonts w:cs="Times New Roman"/>
                <w:bCs/>
                <w:sz w:val="24"/>
                <w:szCs w:val="24"/>
              </w:rPr>
              <w:t>According to test requirements</w:t>
            </w:r>
          </w:p>
        </w:tc>
      </w:tr>
    </w:tbl>
    <w:p w14:paraId="09F505D6" w14:textId="78B0BAA5" w:rsidR="00DC2D0E" w:rsidRPr="002B5429" w:rsidRDefault="00DC2D0E" w:rsidP="002B5429">
      <w:pPr>
        <w:widowControl w:val="0"/>
        <w:spacing w:after="0"/>
        <w:ind w:firstLine="0"/>
        <w:jc w:val="both"/>
        <w:rPr>
          <w:rFonts w:cs="Times New Roman"/>
          <w:b/>
          <w:szCs w:val="24"/>
        </w:rPr>
      </w:pPr>
      <w:r w:rsidRPr="002B5429">
        <w:rPr>
          <w:rFonts w:cs="Times New Roman"/>
          <w:b/>
          <w:szCs w:val="24"/>
        </w:rPr>
        <w:lastRenderedPageBreak/>
        <w:t>9. COURSE REQUIREMENTS AND EXPECTATION</w:t>
      </w:r>
    </w:p>
    <w:p w14:paraId="2ACCB782" w14:textId="77777777" w:rsidR="0048723B" w:rsidRPr="002B5429" w:rsidRDefault="0048723B" w:rsidP="002B5429">
      <w:pPr>
        <w:widowControl w:val="0"/>
        <w:spacing w:after="0"/>
        <w:ind w:firstLine="567"/>
        <w:jc w:val="both"/>
        <w:rPr>
          <w:rFonts w:cs="Times New Roman"/>
          <w:b/>
          <w:szCs w:val="24"/>
        </w:rPr>
      </w:pPr>
      <w:bookmarkStart w:id="1" w:name="_Hlk87011805"/>
      <w:r w:rsidRPr="002B5429">
        <w:rPr>
          <w:rFonts w:cs="Times New Roman"/>
          <w:b/>
          <w:szCs w:val="24"/>
        </w:rPr>
        <w:t xml:space="preserve">9.1 Regulations on conditions for exam at the end of the module </w:t>
      </w:r>
    </w:p>
    <w:p w14:paraId="0AA8CF9F" w14:textId="77777777" w:rsidR="0048723B" w:rsidRPr="002B5429" w:rsidRDefault="0048723B" w:rsidP="002B5429">
      <w:pPr>
        <w:widowControl w:val="0"/>
        <w:spacing w:after="0"/>
        <w:ind w:firstLine="567"/>
        <w:jc w:val="both"/>
        <w:rPr>
          <w:rFonts w:cs="Times New Roman"/>
          <w:bCs/>
          <w:szCs w:val="24"/>
        </w:rPr>
      </w:pPr>
      <w:r w:rsidRPr="002B5429">
        <w:rPr>
          <w:rFonts w:cs="Times New Roman"/>
          <w:bCs/>
          <w:szCs w:val="24"/>
        </w:rPr>
        <w:t>-</w:t>
      </w:r>
      <w:r w:rsidRPr="002B5429">
        <w:rPr>
          <w:rFonts w:cs="Times New Roman"/>
          <w:bCs/>
          <w:szCs w:val="24"/>
        </w:rPr>
        <w:tab/>
        <w:t xml:space="preserve">Students are allowed to take the final/final module exam (50%) if they have an attendance score (10%) of 5 points or higher (10 scale). </w:t>
      </w:r>
    </w:p>
    <w:p w14:paraId="5204FBE0" w14:textId="708AE104" w:rsidR="0048723B" w:rsidRPr="002B5429" w:rsidRDefault="0048723B" w:rsidP="002B5429">
      <w:pPr>
        <w:widowControl w:val="0"/>
        <w:spacing w:after="0"/>
        <w:ind w:firstLine="567"/>
        <w:jc w:val="both"/>
        <w:rPr>
          <w:rFonts w:cs="Times New Roman"/>
          <w:b/>
          <w:szCs w:val="24"/>
        </w:rPr>
      </w:pPr>
      <w:r w:rsidRPr="002B5429">
        <w:rPr>
          <w:rFonts w:cs="Times New Roman"/>
          <w:b/>
          <w:szCs w:val="24"/>
        </w:rPr>
        <w:t>9.2. Regulations on class attendance</w:t>
      </w:r>
    </w:p>
    <w:p w14:paraId="243FB2B8" w14:textId="77777777" w:rsidR="0048723B" w:rsidRPr="002B5429" w:rsidRDefault="0048723B" w:rsidP="002B5429">
      <w:pPr>
        <w:pStyle w:val="ListParagraph"/>
        <w:numPr>
          <w:ilvl w:val="0"/>
          <w:numId w:val="38"/>
        </w:numPr>
        <w:spacing w:before="120" w:after="120" w:line="300" w:lineRule="auto"/>
        <w:jc w:val="both"/>
        <w:rPr>
          <w:sz w:val="26"/>
          <w:szCs w:val="26"/>
          <w:lang w:val="pt-BR"/>
        </w:rPr>
      </w:pPr>
      <w:r w:rsidRPr="002B5429">
        <w:rPr>
          <w:sz w:val="26"/>
          <w:szCs w:val="26"/>
        </w:rPr>
        <w:t>Students are responsible for attending all sessions. In case of absence, the lecturer must be asked before the lesson via email or text. Each unexcused absence will be deducted 1 process evaluation point. Students who attend all attendance sessions only get 8 points. If the attendance score is less than 5, you will have to repeat the module as prescribed</w:t>
      </w:r>
    </w:p>
    <w:p w14:paraId="3AB7F75D" w14:textId="77777777" w:rsidR="0048723B" w:rsidRPr="002B5429" w:rsidRDefault="0048723B" w:rsidP="002B5429">
      <w:pPr>
        <w:pStyle w:val="ListParagraph"/>
        <w:numPr>
          <w:ilvl w:val="0"/>
          <w:numId w:val="38"/>
        </w:numPr>
        <w:spacing w:before="120" w:after="120" w:line="300" w:lineRule="auto"/>
        <w:jc w:val="both"/>
        <w:rPr>
          <w:sz w:val="26"/>
          <w:szCs w:val="26"/>
          <w:lang w:val="pt-BR"/>
        </w:rPr>
      </w:pPr>
      <w:r w:rsidRPr="002B5429">
        <w:rPr>
          <w:sz w:val="26"/>
          <w:szCs w:val="26"/>
        </w:rPr>
        <w:t>Students will receive 1 point if they fully prepare the content assigned home by the lecturer after each class session. In addition, students will receive points for each constructive speech, which can compensate for process grades, test scores and group assignment scores.</w:t>
      </w:r>
    </w:p>
    <w:p w14:paraId="3E997F4E" w14:textId="77777777" w:rsidR="0048723B" w:rsidRPr="002B5429" w:rsidRDefault="0048723B" w:rsidP="002B5429">
      <w:pPr>
        <w:pStyle w:val="ListParagraph"/>
        <w:numPr>
          <w:ilvl w:val="0"/>
          <w:numId w:val="38"/>
        </w:numPr>
        <w:spacing w:before="120" w:after="120" w:line="300" w:lineRule="auto"/>
        <w:jc w:val="both"/>
        <w:rPr>
          <w:sz w:val="26"/>
          <w:szCs w:val="26"/>
          <w:lang w:val="pt-BR"/>
        </w:rPr>
      </w:pPr>
      <w:r w:rsidRPr="002B5429">
        <w:rPr>
          <w:sz w:val="26"/>
          <w:szCs w:val="26"/>
        </w:rPr>
        <w:t>Students will be assessed on group assignment scores based on group grades and how well they participate in completing group assignments as assessed by team members. If the presentation is not present, 50% of the points of the group assignment will be deducted (in case of participation in the preparation of the report).</w:t>
      </w:r>
    </w:p>
    <w:p w14:paraId="21B5A8FB" w14:textId="77777777" w:rsidR="0048723B" w:rsidRPr="002B5429" w:rsidRDefault="0048723B" w:rsidP="002B5429">
      <w:pPr>
        <w:widowControl w:val="0"/>
        <w:spacing w:after="0"/>
        <w:ind w:firstLine="567"/>
        <w:jc w:val="both"/>
        <w:rPr>
          <w:rFonts w:cs="Times New Roman"/>
          <w:b/>
          <w:bCs/>
          <w:szCs w:val="24"/>
          <w:lang w:val="pt-BR"/>
        </w:rPr>
      </w:pPr>
      <w:r w:rsidRPr="002B5429">
        <w:rPr>
          <w:rFonts w:cs="Times New Roman"/>
          <w:b/>
          <w:bCs/>
          <w:szCs w:val="24"/>
        </w:rPr>
        <w:t>9.3. Regulations on classroom behavior</w:t>
      </w:r>
    </w:p>
    <w:p w14:paraId="51207043" w14:textId="77777777" w:rsidR="0048723B" w:rsidRPr="002B5429" w:rsidRDefault="0048723B" w:rsidP="002B5429">
      <w:pPr>
        <w:pStyle w:val="ListParagraph"/>
        <w:numPr>
          <w:ilvl w:val="0"/>
          <w:numId w:val="38"/>
        </w:numPr>
        <w:spacing w:before="60" w:after="60" w:line="300" w:lineRule="auto"/>
        <w:jc w:val="both"/>
        <w:rPr>
          <w:sz w:val="26"/>
          <w:szCs w:val="26"/>
          <w:lang w:val="pt-BR"/>
        </w:rPr>
      </w:pPr>
      <w:r w:rsidRPr="002B5429">
        <w:rPr>
          <w:sz w:val="26"/>
          <w:szCs w:val="26"/>
        </w:rPr>
        <w:t>The module is implemented on the principle of respect for learners and teachers. All acts that affect the teaching and learning process are strictly prohibited.</w:t>
      </w:r>
    </w:p>
    <w:p w14:paraId="647F9454" w14:textId="77777777" w:rsidR="0048723B" w:rsidRPr="002B5429" w:rsidRDefault="0048723B" w:rsidP="002B5429">
      <w:pPr>
        <w:pStyle w:val="ListParagraph"/>
        <w:numPr>
          <w:ilvl w:val="0"/>
          <w:numId w:val="38"/>
        </w:numPr>
        <w:spacing w:before="60" w:after="60" w:line="300" w:lineRule="auto"/>
        <w:jc w:val="both"/>
        <w:rPr>
          <w:sz w:val="26"/>
          <w:szCs w:val="26"/>
          <w:lang w:val="pt-BR"/>
        </w:rPr>
      </w:pPr>
      <w:r w:rsidRPr="002B5429">
        <w:rPr>
          <w:sz w:val="26"/>
          <w:szCs w:val="26"/>
        </w:rPr>
        <w:t>When going to class, students must always bring all compulsory materials of the subject (textbooks, lecture slides, notebooks and lesson preparation)</w:t>
      </w:r>
    </w:p>
    <w:p w14:paraId="0D6A3A21" w14:textId="77777777" w:rsidR="0048723B" w:rsidRPr="002B5429" w:rsidRDefault="0048723B" w:rsidP="002B5429">
      <w:pPr>
        <w:pStyle w:val="ListParagraph"/>
        <w:numPr>
          <w:ilvl w:val="0"/>
          <w:numId w:val="38"/>
        </w:numPr>
        <w:spacing w:before="60" w:after="60" w:line="300" w:lineRule="auto"/>
        <w:jc w:val="both"/>
        <w:rPr>
          <w:sz w:val="26"/>
          <w:szCs w:val="26"/>
          <w:lang w:val="pt-BR"/>
        </w:rPr>
      </w:pPr>
      <w:r w:rsidRPr="002B5429">
        <w:rPr>
          <w:sz w:val="26"/>
          <w:szCs w:val="26"/>
        </w:rPr>
        <w:t>Students must attend school at the allotted time. Students who are more than 10 minutes late after classes start will not be allowed to attend class.</w:t>
      </w:r>
    </w:p>
    <w:p w14:paraId="3F44AEC6" w14:textId="77777777" w:rsidR="0048723B" w:rsidRPr="002B5429" w:rsidRDefault="0048723B" w:rsidP="002B5429">
      <w:pPr>
        <w:pStyle w:val="ListParagraph"/>
        <w:numPr>
          <w:ilvl w:val="0"/>
          <w:numId w:val="38"/>
        </w:numPr>
        <w:spacing w:before="60" w:after="60" w:line="300" w:lineRule="auto"/>
        <w:jc w:val="both"/>
        <w:rPr>
          <w:sz w:val="26"/>
          <w:szCs w:val="26"/>
          <w:lang w:val="pt-BR"/>
        </w:rPr>
      </w:pPr>
      <w:r w:rsidRPr="002B5429">
        <w:rPr>
          <w:sz w:val="26"/>
          <w:szCs w:val="26"/>
        </w:rPr>
        <w:t>Absolutely do not make noise, affect others during the learning process.</w:t>
      </w:r>
    </w:p>
    <w:p w14:paraId="48F1B0E7" w14:textId="77777777" w:rsidR="0048723B" w:rsidRPr="002B5429" w:rsidRDefault="0048723B" w:rsidP="002B5429">
      <w:pPr>
        <w:pStyle w:val="ListParagraph"/>
        <w:numPr>
          <w:ilvl w:val="0"/>
          <w:numId w:val="38"/>
        </w:numPr>
        <w:spacing w:before="60" w:after="60" w:line="300" w:lineRule="auto"/>
        <w:jc w:val="both"/>
        <w:rPr>
          <w:sz w:val="26"/>
          <w:szCs w:val="26"/>
          <w:lang w:val="pt-BR"/>
        </w:rPr>
      </w:pPr>
      <w:r w:rsidRPr="002B5429">
        <w:rPr>
          <w:sz w:val="26"/>
          <w:szCs w:val="26"/>
        </w:rPr>
        <w:t>Absolutely do not eat, drink, chew gum, use devices such as phones, music players during class.</w:t>
      </w:r>
    </w:p>
    <w:p w14:paraId="7B1C78FD" w14:textId="77777777" w:rsidR="0048723B" w:rsidRPr="002B5429" w:rsidRDefault="0048723B" w:rsidP="002B5429">
      <w:pPr>
        <w:pStyle w:val="ListParagraph"/>
        <w:numPr>
          <w:ilvl w:val="0"/>
          <w:numId w:val="38"/>
        </w:numPr>
        <w:spacing w:before="60" w:after="60" w:line="300" w:lineRule="auto"/>
        <w:jc w:val="both"/>
        <w:rPr>
          <w:sz w:val="26"/>
          <w:szCs w:val="26"/>
          <w:lang w:val="pt-BR"/>
        </w:rPr>
      </w:pPr>
      <w:r w:rsidRPr="002B5429">
        <w:rPr>
          <w:sz w:val="26"/>
          <w:szCs w:val="26"/>
        </w:rPr>
        <w:t>Laptops and tablets are only made for the purpose of taking lectures, calculating for lectures and exercises, absolutely not used for other things.</w:t>
      </w:r>
      <w:bookmarkEnd w:id="1"/>
    </w:p>
    <w:p w14:paraId="026B54A6" w14:textId="7BFCC2DE" w:rsidR="00B93C46" w:rsidRPr="002B5429" w:rsidRDefault="00B93C46" w:rsidP="002B5429">
      <w:pPr>
        <w:pStyle w:val="ListParagraph"/>
        <w:spacing w:before="60" w:after="60" w:line="300" w:lineRule="auto"/>
        <w:ind w:left="714"/>
        <w:contextualSpacing w:val="0"/>
        <w:rPr>
          <w:sz w:val="26"/>
          <w:szCs w:val="26"/>
          <w:lang w:val="pt-BR"/>
        </w:rPr>
      </w:pPr>
    </w:p>
    <w:tbl>
      <w:tblPr>
        <w:tblW w:w="10885" w:type="dxa"/>
        <w:jc w:val="center"/>
        <w:tblLook w:val="04A0" w:firstRow="1" w:lastRow="0" w:firstColumn="1" w:lastColumn="0" w:noHBand="0" w:noVBand="1"/>
      </w:tblPr>
      <w:tblGrid>
        <w:gridCol w:w="3330"/>
        <w:gridCol w:w="3960"/>
        <w:gridCol w:w="3595"/>
      </w:tblGrid>
      <w:tr w:rsidR="00FB4CED" w:rsidRPr="008D1FE0" w14:paraId="2B957BE4" w14:textId="77777777" w:rsidTr="00B53200">
        <w:trPr>
          <w:jc w:val="center"/>
        </w:trPr>
        <w:tc>
          <w:tcPr>
            <w:tcW w:w="3330" w:type="dxa"/>
          </w:tcPr>
          <w:p w14:paraId="13D0FB28"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p>
          <w:p w14:paraId="533FD6BE"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r w:rsidRPr="008D1FE0">
              <w:rPr>
                <w:rFonts w:cs="Times New Roman"/>
                <w:b/>
                <w:iCs/>
                <w:color w:val="000000" w:themeColor="text1"/>
                <w:sz w:val="24"/>
                <w:szCs w:val="24"/>
              </w:rPr>
              <w:t>DEPARTMENT HEAD</w:t>
            </w:r>
          </w:p>
          <w:p w14:paraId="531E0D1D"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p>
          <w:p w14:paraId="42EA066C"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p>
          <w:p w14:paraId="270544DD"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p>
          <w:p w14:paraId="102F8DC8"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vi-VN"/>
              </w:rPr>
            </w:pPr>
            <w:r>
              <w:rPr>
                <w:rFonts w:cs="Times New Roman"/>
                <w:b/>
                <w:iCs/>
                <w:color w:val="000000" w:themeColor="text1"/>
                <w:sz w:val="24"/>
                <w:szCs w:val="24"/>
              </w:rPr>
              <w:t>DR</w:t>
            </w:r>
            <w:r w:rsidRPr="008D1FE0">
              <w:rPr>
                <w:rFonts w:cs="Times New Roman"/>
                <w:b/>
                <w:iCs/>
                <w:color w:val="000000" w:themeColor="text1"/>
                <w:sz w:val="24"/>
                <w:szCs w:val="24"/>
              </w:rPr>
              <w:t>. TRAN HUY DUC</w:t>
            </w:r>
          </w:p>
        </w:tc>
        <w:tc>
          <w:tcPr>
            <w:tcW w:w="3960" w:type="dxa"/>
          </w:tcPr>
          <w:p w14:paraId="0B5EEDAD"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p>
          <w:p w14:paraId="53D0CC48"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r w:rsidRPr="008D1FE0">
              <w:rPr>
                <w:rFonts w:cs="Times New Roman"/>
                <w:b/>
                <w:iCs/>
                <w:color w:val="000000" w:themeColor="text1"/>
                <w:sz w:val="24"/>
                <w:szCs w:val="24"/>
              </w:rPr>
              <w:t>DEAN</w:t>
            </w:r>
          </w:p>
          <w:p w14:paraId="0C39B61C"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p>
          <w:p w14:paraId="1D0BFC62"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p>
          <w:p w14:paraId="6FDDF585"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p>
          <w:p w14:paraId="3120D8D1"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r w:rsidRPr="008D1FE0">
              <w:rPr>
                <w:rFonts w:cs="Times New Roman"/>
                <w:b/>
                <w:iCs/>
                <w:color w:val="000000" w:themeColor="text1"/>
                <w:sz w:val="24"/>
                <w:szCs w:val="24"/>
              </w:rPr>
              <w:t>ASS</w:t>
            </w:r>
            <w:r>
              <w:rPr>
                <w:rFonts w:cs="Times New Roman"/>
                <w:b/>
                <w:iCs/>
                <w:color w:val="000000" w:themeColor="text1"/>
                <w:sz w:val="24"/>
                <w:szCs w:val="24"/>
              </w:rPr>
              <w:t>O</w:t>
            </w:r>
            <w:r>
              <w:rPr>
                <w:rFonts w:cs="Times New Roman"/>
                <w:b/>
                <w:iCs/>
                <w:color w:val="000000" w:themeColor="text1"/>
                <w:sz w:val="24"/>
                <w:szCs w:val="24"/>
                <w:lang w:val="vi-VN"/>
              </w:rPr>
              <w:t>C</w:t>
            </w:r>
            <w:r w:rsidRPr="008D1FE0">
              <w:rPr>
                <w:rFonts w:cs="Times New Roman"/>
                <w:b/>
                <w:iCs/>
                <w:color w:val="000000" w:themeColor="text1"/>
                <w:sz w:val="24"/>
                <w:szCs w:val="24"/>
              </w:rPr>
              <w:t xml:space="preserve">. </w:t>
            </w:r>
            <w:r>
              <w:rPr>
                <w:rFonts w:cs="Times New Roman"/>
                <w:b/>
                <w:iCs/>
                <w:color w:val="000000" w:themeColor="text1"/>
                <w:sz w:val="24"/>
                <w:szCs w:val="24"/>
              </w:rPr>
              <w:t>PROF</w:t>
            </w:r>
            <w:r w:rsidRPr="008D1FE0">
              <w:rPr>
                <w:rFonts w:cs="Times New Roman"/>
                <w:b/>
                <w:iCs/>
                <w:color w:val="000000" w:themeColor="text1"/>
                <w:sz w:val="24"/>
                <w:szCs w:val="24"/>
              </w:rPr>
              <w:t>. PHAM TRUONG HOANG</w:t>
            </w:r>
          </w:p>
        </w:tc>
        <w:tc>
          <w:tcPr>
            <w:tcW w:w="3595" w:type="dxa"/>
          </w:tcPr>
          <w:p w14:paraId="542A9A2C" w14:textId="77777777" w:rsidR="00FB4CED" w:rsidRPr="008D1FE0" w:rsidRDefault="00FB4CED" w:rsidP="00B53200">
            <w:pPr>
              <w:widowControl w:val="0"/>
              <w:spacing w:after="0" w:line="240" w:lineRule="auto"/>
              <w:ind w:firstLine="0"/>
              <w:jc w:val="center"/>
              <w:rPr>
                <w:rFonts w:cs="Times New Roman"/>
                <w:bCs/>
                <w:i/>
                <w:color w:val="000000" w:themeColor="text1"/>
                <w:sz w:val="24"/>
                <w:szCs w:val="24"/>
                <w:lang w:val="pt-BR"/>
              </w:rPr>
            </w:pPr>
            <w:r w:rsidRPr="008D1FE0">
              <w:rPr>
                <w:rFonts w:cs="Times New Roman"/>
                <w:bCs/>
                <w:i/>
                <w:color w:val="000000" w:themeColor="text1"/>
                <w:sz w:val="24"/>
                <w:szCs w:val="24"/>
              </w:rPr>
              <w:lastRenderedPageBreak/>
              <w:t>Hanoi, day .. month.. year.....</w:t>
            </w:r>
          </w:p>
          <w:p w14:paraId="0169786F"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r w:rsidRPr="008D1FE0">
              <w:rPr>
                <w:rFonts w:cs="Times New Roman"/>
                <w:b/>
                <w:iCs/>
                <w:color w:val="000000" w:themeColor="text1"/>
                <w:sz w:val="24"/>
                <w:szCs w:val="24"/>
              </w:rPr>
              <w:t>HEAD</w:t>
            </w:r>
          </w:p>
          <w:p w14:paraId="463DE3C2"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p>
          <w:p w14:paraId="4F57747A"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p>
          <w:p w14:paraId="691C39F2"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p>
          <w:p w14:paraId="7AE7D9A5" w14:textId="77777777" w:rsidR="00FB4CED" w:rsidRPr="008D1FE0" w:rsidRDefault="00FB4CED" w:rsidP="00B53200">
            <w:pPr>
              <w:widowControl w:val="0"/>
              <w:spacing w:after="0" w:line="240" w:lineRule="auto"/>
              <w:ind w:firstLine="0"/>
              <w:jc w:val="center"/>
              <w:rPr>
                <w:rFonts w:cs="Times New Roman"/>
                <w:b/>
                <w:iCs/>
                <w:color w:val="000000" w:themeColor="text1"/>
                <w:sz w:val="24"/>
                <w:szCs w:val="24"/>
                <w:lang w:val="pt-BR"/>
              </w:rPr>
            </w:pPr>
            <w:r>
              <w:rPr>
                <w:rFonts w:cs="Times New Roman"/>
                <w:b/>
                <w:iCs/>
                <w:color w:val="000000" w:themeColor="text1"/>
                <w:sz w:val="24"/>
                <w:szCs w:val="24"/>
              </w:rPr>
              <w:t>PROF</w:t>
            </w:r>
            <w:r w:rsidRPr="008D1FE0">
              <w:rPr>
                <w:rFonts w:cs="Times New Roman"/>
                <w:b/>
                <w:iCs/>
                <w:color w:val="000000" w:themeColor="text1"/>
                <w:sz w:val="24"/>
                <w:szCs w:val="24"/>
              </w:rPr>
              <w:t>. PHAM HONG CHUONG</w:t>
            </w:r>
          </w:p>
        </w:tc>
      </w:tr>
    </w:tbl>
    <w:p w14:paraId="483FD7D9" w14:textId="77777777" w:rsidR="003D0557" w:rsidRPr="002B5429" w:rsidRDefault="003D0557" w:rsidP="002B5429">
      <w:pPr>
        <w:spacing w:before="60" w:after="60"/>
        <w:jc w:val="both"/>
        <w:rPr>
          <w:rFonts w:cs="Times New Roman"/>
          <w:szCs w:val="26"/>
          <w:lang w:val="pt-BR"/>
        </w:rPr>
      </w:pPr>
    </w:p>
    <w:p w14:paraId="47E0CF7F" w14:textId="07058F1B" w:rsidR="003F3EAB" w:rsidRPr="002B5429" w:rsidRDefault="003F3EAB" w:rsidP="002B5429">
      <w:pPr>
        <w:ind w:firstLine="0"/>
        <w:rPr>
          <w:rFonts w:cs="Times New Roman"/>
          <w:lang w:val="pt-BR"/>
        </w:rPr>
      </w:pPr>
    </w:p>
    <w:sectPr w:rsidR="003F3EAB" w:rsidRPr="002B5429" w:rsidSect="003C7466">
      <w:footerReference w:type="default" r:id="rId11"/>
      <w:pgSz w:w="11906" w:h="16838" w:code="1"/>
      <w:pgMar w:top="1134" w:right="1417" w:bottom="1134" w:left="1417"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21B35" w14:textId="77777777" w:rsidR="00BB3B35" w:rsidRDefault="00BB3B35" w:rsidP="002B5429">
      <w:pPr>
        <w:spacing w:before="0" w:after="0" w:line="240" w:lineRule="auto"/>
      </w:pPr>
      <w:r>
        <w:separator/>
      </w:r>
    </w:p>
  </w:endnote>
  <w:endnote w:type="continuationSeparator" w:id="0">
    <w:p w14:paraId="6C0015DE" w14:textId="77777777" w:rsidR="00BB3B35" w:rsidRDefault="00BB3B35" w:rsidP="002B54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H">
    <w:charset w:val="00"/>
    <w:family w:val="swiss"/>
    <w:pitch w:val="variable"/>
    <w:sig w:usb0="00000007" w:usb1="00000000" w:usb2="00000000" w:usb3="00000000" w:csb0="0000001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4"/>
        <w:szCs w:val="24"/>
      </w:rPr>
      <w:id w:val="570930548"/>
      <w:docPartObj>
        <w:docPartGallery w:val="Page Numbers (Top of Page)"/>
        <w:docPartUnique/>
      </w:docPartObj>
    </w:sdtPr>
    <w:sdtEndPr>
      <w:rPr>
        <w:noProof/>
      </w:rPr>
    </w:sdtEndPr>
    <w:sdtContent>
      <w:p w14:paraId="118C9127" w14:textId="033CD654" w:rsidR="002B5429" w:rsidRPr="002B5429" w:rsidRDefault="002B5429">
        <w:pPr>
          <w:pStyle w:val="Header"/>
          <w:jc w:val="center"/>
          <w:rPr>
            <w:rFonts w:cs="Times New Roman"/>
            <w:sz w:val="24"/>
          </w:rPr>
        </w:pPr>
        <w:r w:rsidRPr="002B5429">
          <w:rPr>
            <w:rFonts w:cs="Times New Roman"/>
            <w:sz w:val="24"/>
          </w:rPr>
          <w:fldChar w:fldCharType="begin"/>
        </w:r>
        <w:r w:rsidRPr="002B5429">
          <w:rPr>
            <w:rFonts w:cs="Times New Roman"/>
            <w:sz w:val="24"/>
          </w:rPr>
          <w:instrText xml:space="preserve"> PAGE   \* MERGEFORMAT </w:instrText>
        </w:r>
        <w:r w:rsidRPr="002B5429">
          <w:rPr>
            <w:rFonts w:cs="Times New Roman"/>
            <w:sz w:val="24"/>
          </w:rPr>
          <w:fldChar w:fldCharType="separate"/>
        </w:r>
        <w:r w:rsidR="00A869EB">
          <w:rPr>
            <w:rFonts w:cs="Times New Roman"/>
            <w:noProof/>
            <w:sz w:val="24"/>
          </w:rPr>
          <w:t>9</w:t>
        </w:r>
        <w:r w:rsidRPr="002B5429">
          <w:rPr>
            <w:rFonts w:cs="Times New Roman"/>
            <w:noProof/>
            <w:sz w:val="24"/>
          </w:rPr>
          <w:fldChar w:fldCharType="end"/>
        </w:r>
      </w:p>
    </w:sdtContent>
  </w:sdt>
  <w:p w14:paraId="3BE916F6" w14:textId="77777777" w:rsidR="002B5429" w:rsidRPr="002B5429" w:rsidRDefault="002B5429">
    <w:pPr>
      <w:pStyle w:val="Footer"/>
      <w:rPr>
        <w:rFonts w:cs="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932FB" w14:textId="77777777" w:rsidR="00BB3B35" w:rsidRDefault="00BB3B35" w:rsidP="002B5429">
      <w:pPr>
        <w:spacing w:before="0" w:after="0" w:line="240" w:lineRule="auto"/>
      </w:pPr>
      <w:r>
        <w:separator/>
      </w:r>
    </w:p>
  </w:footnote>
  <w:footnote w:type="continuationSeparator" w:id="0">
    <w:p w14:paraId="61EB6CC6" w14:textId="77777777" w:rsidR="00BB3B35" w:rsidRDefault="00BB3B35" w:rsidP="002B542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00FD"/>
    <w:multiLevelType w:val="multilevel"/>
    <w:tmpl w:val="4BB27EDA"/>
    <w:lvl w:ilvl="0">
      <w:start w:val="1"/>
      <w:numFmt w:val="decimal"/>
      <w:lvlText w:val="%1."/>
      <w:lvlJc w:val="left"/>
      <w:pPr>
        <w:ind w:left="360" w:hanging="360"/>
      </w:pPr>
      <w:rPr>
        <w:rFonts w:hint="default"/>
      </w:rPr>
    </w:lvl>
    <w:lvl w:ilvl="1">
      <w:start w:val="1"/>
      <w:numFmt w:val="decimal"/>
      <w:lvlText w:val="%1.%2."/>
      <w:lvlJc w:val="left"/>
      <w:pPr>
        <w:ind w:left="768" w:hanging="36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1944" w:hanging="72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120" w:hanging="108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296" w:hanging="1440"/>
      </w:pPr>
      <w:rPr>
        <w:rFonts w:hint="default"/>
      </w:rPr>
    </w:lvl>
    <w:lvl w:ilvl="8">
      <w:start w:val="1"/>
      <w:numFmt w:val="decimal"/>
      <w:lvlText w:val="%1.%2.%3.%4.%5.%6.%7.%8.%9."/>
      <w:lvlJc w:val="left"/>
      <w:pPr>
        <w:ind w:left="5064" w:hanging="1800"/>
      </w:pPr>
      <w:rPr>
        <w:rFonts w:hint="default"/>
      </w:rPr>
    </w:lvl>
  </w:abstractNum>
  <w:abstractNum w:abstractNumId="1" w15:restartNumberingAfterBreak="0">
    <w:nsid w:val="043231C0"/>
    <w:multiLevelType w:val="hybridMultilevel"/>
    <w:tmpl w:val="AC34E1E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34DCA"/>
    <w:multiLevelType w:val="hybridMultilevel"/>
    <w:tmpl w:val="9B8AA962"/>
    <w:lvl w:ilvl="0" w:tplc="C7189C6E">
      <w:start w:val="4"/>
      <w:numFmt w:val="bullet"/>
      <w:lvlText w:val=""/>
      <w:lvlJc w:val="left"/>
      <w:pPr>
        <w:ind w:left="720" w:hanging="360"/>
      </w:pPr>
      <w:rPr>
        <w:rFonts w:ascii="Wingdings" w:eastAsiaTheme="minorHAnsi" w:hAnsi="Wingdings" w:cstheme="minorBidi"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87F0A"/>
    <w:multiLevelType w:val="hybridMultilevel"/>
    <w:tmpl w:val="F4D8BFB4"/>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B39C3"/>
    <w:multiLevelType w:val="multilevel"/>
    <w:tmpl w:val="890ABCD8"/>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004D2A"/>
    <w:multiLevelType w:val="hybridMultilevel"/>
    <w:tmpl w:val="094AC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F7C84"/>
    <w:multiLevelType w:val="hybridMultilevel"/>
    <w:tmpl w:val="873ED438"/>
    <w:lvl w:ilvl="0" w:tplc="8C88A00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770BE"/>
    <w:multiLevelType w:val="hybridMultilevel"/>
    <w:tmpl w:val="DC0A0DA6"/>
    <w:lvl w:ilvl="0" w:tplc="C25E2278">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E12B8A"/>
    <w:multiLevelType w:val="hybridMultilevel"/>
    <w:tmpl w:val="A6E769F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6AD6904"/>
    <w:multiLevelType w:val="multilevel"/>
    <w:tmpl w:val="1BE454EE"/>
    <w:lvl w:ilvl="0">
      <w:start w:val="1"/>
      <w:numFmt w:val="decimal"/>
      <w:lvlText w:val="%1."/>
      <w:lvlJc w:val="left"/>
      <w:pPr>
        <w:ind w:left="408" w:hanging="408"/>
      </w:pPr>
      <w:rPr>
        <w:rFonts w:hint="default"/>
        <w:sz w:val="26"/>
      </w:rPr>
    </w:lvl>
    <w:lvl w:ilvl="1">
      <w:start w:val="1"/>
      <w:numFmt w:val="decimal"/>
      <w:lvlText w:val="%1.%2."/>
      <w:lvlJc w:val="left"/>
      <w:pPr>
        <w:ind w:left="452" w:hanging="408"/>
      </w:pPr>
      <w:rPr>
        <w:rFonts w:hint="default"/>
        <w:sz w:val="26"/>
      </w:rPr>
    </w:lvl>
    <w:lvl w:ilvl="2">
      <w:start w:val="1"/>
      <w:numFmt w:val="decimal"/>
      <w:lvlText w:val="%1.%2.%3."/>
      <w:lvlJc w:val="left"/>
      <w:pPr>
        <w:ind w:left="808" w:hanging="720"/>
      </w:pPr>
      <w:rPr>
        <w:rFonts w:hint="default"/>
        <w:sz w:val="26"/>
      </w:rPr>
    </w:lvl>
    <w:lvl w:ilvl="3">
      <w:start w:val="1"/>
      <w:numFmt w:val="decimal"/>
      <w:lvlText w:val="%1.%2.%3.%4."/>
      <w:lvlJc w:val="left"/>
      <w:pPr>
        <w:ind w:left="852" w:hanging="720"/>
      </w:pPr>
      <w:rPr>
        <w:rFonts w:hint="default"/>
        <w:sz w:val="26"/>
      </w:rPr>
    </w:lvl>
    <w:lvl w:ilvl="4">
      <w:start w:val="1"/>
      <w:numFmt w:val="decimal"/>
      <w:lvlText w:val="%1.%2.%3.%4.%5."/>
      <w:lvlJc w:val="left"/>
      <w:pPr>
        <w:ind w:left="1256" w:hanging="1080"/>
      </w:pPr>
      <w:rPr>
        <w:rFonts w:hint="default"/>
        <w:sz w:val="26"/>
      </w:rPr>
    </w:lvl>
    <w:lvl w:ilvl="5">
      <w:start w:val="1"/>
      <w:numFmt w:val="decimal"/>
      <w:lvlText w:val="%1.%2.%3.%4.%5.%6."/>
      <w:lvlJc w:val="left"/>
      <w:pPr>
        <w:ind w:left="1300" w:hanging="1080"/>
      </w:pPr>
      <w:rPr>
        <w:rFonts w:hint="default"/>
        <w:sz w:val="26"/>
      </w:rPr>
    </w:lvl>
    <w:lvl w:ilvl="6">
      <w:start w:val="1"/>
      <w:numFmt w:val="decimal"/>
      <w:lvlText w:val="%1.%2.%3.%4.%5.%6.%7."/>
      <w:lvlJc w:val="left"/>
      <w:pPr>
        <w:ind w:left="1704" w:hanging="1440"/>
      </w:pPr>
      <w:rPr>
        <w:rFonts w:hint="default"/>
        <w:sz w:val="26"/>
      </w:rPr>
    </w:lvl>
    <w:lvl w:ilvl="7">
      <w:start w:val="1"/>
      <w:numFmt w:val="decimal"/>
      <w:lvlText w:val="%1.%2.%3.%4.%5.%6.%7.%8."/>
      <w:lvlJc w:val="left"/>
      <w:pPr>
        <w:ind w:left="1748" w:hanging="1440"/>
      </w:pPr>
      <w:rPr>
        <w:rFonts w:hint="default"/>
        <w:sz w:val="26"/>
      </w:rPr>
    </w:lvl>
    <w:lvl w:ilvl="8">
      <w:start w:val="1"/>
      <w:numFmt w:val="decimal"/>
      <w:lvlText w:val="%1.%2.%3.%4.%5.%6.%7.%8.%9."/>
      <w:lvlJc w:val="left"/>
      <w:pPr>
        <w:ind w:left="2152" w:hanging="1800"/>
      </w:pPr>
      <w:rPr>
        <w:rFonts w:hint="default"/>
        <w:sz w:val="26"/>
      </w:rPr>
    </w:lvl>
  </w:abstractNum>
  <w:abstractNum w:abstractNumId="10" w15:restartNumberingAfterBreak="0">
    <w:nsid w:val="29962427"/>
    <w:multiLevelType w:val="multilevel"/>
    <w:tmpl w:val="2050FF82"/>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C042C2"/>
    <w:multiLevelType w:val="multilevel"/>
    <w:tmpl w:val="2050FF82"/>
    <w:lvl w:ilvl="0">
      <w:start w:val="9"/>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5E3B2D"/>
    <w:multiLevelType w:val="hybridMultilevel"/>
    <w:tmpl w:val="C9DEC066"/>
    <w:lvl w:ilvl="0" w:tplc="8CD8C72C">
      <w:start w:val="1"/>
      <w:numFmt w:val="bullet"/>
      <w:lvlText w:val=""/>
      <w:lvlJc w:val="left"/>
      <w:pPr>
        <w:tabs>
          <w:tab w:val="num" w:pos="360"/>
        </w:tabs>
        <w:ind w:left="360" w:hanging="360"/>
      </w:pPr>
      <w:rPr>
        <w:rFonts w:ascii="Wingdings 2" w:hAnsi="Wingdings 2" w:hint="default"/>
      </w:rPr>
    </w:lvl>
    <w:lvl w:ilvl="1" w:tplc="81F89AD0">
      <w:numFmt w:val="bullet"/>
      <w:lvlText w:val=""/>
      <w:lvlJc w:val="left"/>
      <w:pPr>
        <w:tabs>
          <w:tab w:val="num" w:pos="1080"/>
        </w:tabs>
        <w:ind w:left="1080" w:hanging="360"/>
      </w:pPr>
      <w:rPr>
        <w:rFonts w:ascii="Wingdings" w:hAnsi="Wingdings" w:hint="default"/>
      </w:rPr>
    </w:lvl>
    <w:lvl w:ilvl="2" w:tplc="8EB6635A" w:tentative="1">
      <w:start w:val="1"/>
      <w:numFmt w:val="bullet"/>
      <w:lvlText w:val=""/>
      <w:lvlJc w:val="left"/>
      <w:pPr>
        <w:tabs>
          <w:tab w:val="num" w:pos="1800"/>
        </w:tabs>
        <w:ind w:left="1800" w:hanging="360"/>
      </w:pPr>
      <w:rPr>
        <w:rFonts w:ascii="Wingdings 2" w:hAnsi="Wingdings 2" w:hint="default"/>
      </w:rPr>
    </w:lvl>
    <w:lvl w:ilvl="3" w:tplc="07046852" w:tentative="1">
      <w:start w:val="1"/>
      <w:numFmt w:val="bullet"/>
      <w:lvlText w:val=""/>
      <w:lvlJc w:val="left"/>
      <w:pPr>
        <w:tabs>
          <w:tab w:val="num" w:pos="2520"/>
        </w:tabs>
        <w:ind w:left="2520" w:hanging="360"/>
      </w:pPr>
      <w:rPr>
        <w:rFonts w:ascii="Wingdings 2" w:hAnsi="Wingdings 2" w:hint="default"/>
      </w:rPr>
    </w:lvl>
    <w:lvl w:ilvl="4" w:tplc="92D8CC70" w:tentative="1">
      <w:start w:val="1"/>
      <w:numFmt w:val="bullet"/>
      <w:lvlText w:val=""/>
      <w:lvlJc w:val="left"/>
      <w:pPr>
        <w:tabs>
          <w:tab w:val="num" w:pos="3240"/>
        </w:tabs>
        <w:ind w:left="3240" w:hanging="360"/>
      </w:pPr>
      <w:rPr>
        <w:rFonts w:ascii="Wingdings 2" w:hAnsi="Wingdings 2" w:hint="default"/>
      </w:rPr>
    </w:lvl>
    <w:lvl w:ilvl="5" w:tplc="84CE31F0" w:tentative="1">
      <w:start w:val="1"/>
      <w:numFmt w:val="bullet"/>
      <w:lvlText w:val=""/>
      <w:lvlJc w:val="left"/>
      <w:pPr>
        <w:tabs>
          <w:tab w:val="num" w:pos="3960"/>
        </w:tabs>
        <w:ind w:left="3960" w:hanging="360"/>
      </w:pPr>
      <w:rPr>
        <w:rFonts w:ascii="Wingdings 2" w:hAnsi="Wingdings 2" w:hint="default"/>
      </w:rPr>
    </w:lvl>
    <w:lvl w:ilvl="6" w:tplc="2EC48770" w:tentative="1">
      <w:start w:val="1"/>
      <w:numFmt w:val="bullet"/>
      <w:lvlText w:val=""/>
      <w:lvlJc w:val="left"/>
      <w:pPr>
        <w:tabs>
          <w:tab w:val="num" w:pos="4680"/>
        </w:tabs>
        <w:ind w:left="4680" w:hanging="360"/>
      </w:pPr>
      <w:rPr>
        <w:rFonts w:ascii="Wingdings 2" w:hAnsi="Wingdings 2" w:hint="default"/>
      </w:rPr>
    </w:lvl>
    <w:lvl w:ilvl="7" w:tplc="69A66916" w:tentative="1">
      <w:start w:val="1"/>
      <w:numFmt w:val="bullet"/>
      <w:lvlText w:val=""/>
      <w:lvlJc w:val="left"/>
      <w:pPr>
        <w:tabs>
          <w:tab w:val="num" w:pos="5400"/>
        </w:tabs>
        <w:ind w:left="5400" w:hanging="360"/>
      </w:pPr>
      <w:rPr>
        <w:rFonts w:ascii="Wingdings 2" w:hAnsi="Wingdings 2" w:hint="default"/>
      </w:rPr>
    </w:lvl>
    <w:lvl w:ilvl="8" w:tplc="EA0A0B24" w:tentative="1">
      <w:start w:val="1"/>
      <w:numFmt w:val="bullet"/>
      <w:lvlText w:val=""/>
      <w:lvlJc w:val="left"/>
      <w:pPr>
        <w:tabs>
          <w:tab w:val="num" w:pos="6120"/>
        </w:tabs>
        <w:ind w:left="6120" w:hanging="360"/>
      </w:pPr>
      <w:rPr>
        <w:rFonts w:ascii="Wingdings 2" w:hAnsi="Wingdings 2" w:hint="default"/>
      </w:rPr>
    </w:lvl>
  </w:abstractNum>
  <w:abstractNum w:abstractNumId="13" w15:restartNumberingAfterBreak="0">
    <w:nsid w:val="2D717AD1"/>
    <w:multiLevelType w:val="hybridMultilevel"/>
    <w:tmpl w:val="0CD227A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2799F"/>
    <w:multiLevelType w:val="hybridMultilevel"/>
    <w:tmpl w:val="23282148"/>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E65614"/>
    <w:multiLevelType w:val="hybridMultilevel"/>
    <w:tmpl w:val="1B1C5D3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6975AA"/>
    <w:multiLevelType w:val="hybridMultilevel"/>
    <w:tmpl w:val="880EF9FE"/>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C3556"/>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3874EE1"/>
    <w:multiLevelType w:val="hybridMultilevel"/>
    <w:tmpl w:val="B8229D2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61356"/>
    <w:multiLevelType w:val="hybridMultilevel"/>
    <w:tmpl w:val="5ADC13C2"/>
    <w:lvl w:ilvl="0" w:tplc="C1DA38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C17D6"/>
    <w:multiLevelType w:val="multilevel"/>
    <w:tmpl w:val="6B82D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B296C4D"/>
    <w:multiLevelType w:val="multilevel"/>
    <w:tmpl w:val="890ABCD8"/>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713654"/>
    <w:multiLevelType w:val="hybridMultilevel"/>
    <w:tmpl w:val="1F685E9E"/>
    <w:lvl w:ilvl="0" w:tplc="6F021CE6">
      <w:start w:val="4"/>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F55990"/>
    <w:multiLevelType w:val="hybridMultilevel"/>
    <w:tmpl w:val="743EE34E"/>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AF17A4"/>
    <w:multiLevelType w:val="multilevel"/>
    <w:tmpl w:val="639CAFD6"/>
    <w:lvl w:ilvl="0">
      <w:start w:val="10"/>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83B6EA4"/>
    <w:multiLevelType w:val="hybridMultilevel"/>
    <w:tmpl w:val="AAF4F61A"/>
    <w:lvl w:ilvl="0" w:tplc="6F021CE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730C71"/>
    <w:multiLevelType w:val="multilevel"/>
    <w:tmpl w:val="890E833E"/>
    <w:lvl w:ilvl="0">
      <w:start w:val="9"/>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6C1A6E0A"/>
    <w:multiLevelType w:val="hybridMultilevel"/>
    <w:tmpl w:val="EDEE452A"/>
    <w:lvl w:ilvl="0" w:tplc="3460C75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263868"/>
    <w:multiLevelType w:val="hybridMultilevel"/>
    <w:tmpl w:val="3F307D90"/>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920C58"/>
    <w:multiLevelType w:val="multilevel"/>
    <w:tmpl w:val="58B0CD74"/>
    <w:lvl w:ilvl="0">
      <w:start w:val="1"/>
      <w:numFmt w:val="decimal"/>
      <w:lvlText w:val="%1."/>
      <w:lvlJc w:val="left"/>
      <w:pPr>
        <w:ind w:left="792" w:hanging="792"/>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3635C81"/>
    <w:multiLevelType w:val="multilevel"/>
    <w:tmpl w:val="E7786A3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A01022"/>
    <w:multiLevelType w:val="hybridMultilevel"/>
    <w:tmpl w:val="18420C22"/>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109D4"/>
    <w:multiLevelType w:val="hybridMultilevel"/>
    <w:tmpl w:val="822C58AA"/>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76398"/>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8501507"/>
    <w:multiLevelType w:val="multilevel"/>
    <w:tmpl w:val="DD0C983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5" w15:restartNumberingAfterBreak="0">
    <w:nsid w:val="79062669"/>
    <w:multiLevelType w:val="hybridMultilevel"/>
    <w:tmpl w:val="7E1A267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B1421"/>
    <w:multiLevelType w:val="hybridMultilevel"/>
    <w:tmpl w:val="C682F172"/>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1E1869"/>
    <w:multiLevelType w:val="hybridMultilevel"/>
    <w:tmpl w:val="4C1C5E4E"/>
    <w:lvl w:ilvl="0" w:tplc="108C34C8">
      <w:numFmt w:val="bullet"/>
      <w:lvlText w:val="-"/>
      <w:lvlJc w:val="left"/>
      <w:pPr>
        <w:ind w:left="0" w:hanging="360"/>
      </w:pPr>
      <w:rPr>
        <w:rFonts w:ascii="Times New Roman" w:eastAsia="Calibri"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15:restartNumberingAfterBreak="0">
    <w:nsid w:val="7E636553"/>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E875CE2"/>
    <w:multiLevelType w:val="hybridMultilevel"/>
    <w:tmpl w:val="4AF61000"/>
    <w:lvl w:ilvl="0" w:tplc="58D6699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3660297">
    <w:abstractNumId w:val="26"/>
  </w:num>
  <w:num w:numId="2" w16cid:durableId="475340615">
    <w:abstractNumId w:val="34"/>
  </w:num>
  <w:num w:numId="3" w16cid:durableId="2022121967">
    <w:abstractNumId w:val="38"/>
  </w:num>
  <w:num w:numId="4" w16cid:durableId="1062484013">
    <w:abstractNumId w:val="33"/>
  </w:num>
  <w:num w:numId="5" w16cid:durableId="2090956961">
    <w:abstractNumId w:val="37"/>
  </w:num>
  <w:num w:numId="6" w16cid:durableId="377053718">
    <w:abstractNumId w:val="17"/>
  </w:num>
  <w:num w:numId="7" w16cid:durableId="1272979377">
    <w:abstractNumId w:val="12"/>
  </w:num>
  <w:num w:numId="8" w16cid:durableId="1363357842">
    <w:abstractNumId w:val="6"/>
  </w:num>
  <w:num w:numId="9" w16cid:durableId="588125112">
    <w:abstractNumId w:val="19"/>
  </w:num>
  <w:num w:numId="10" w16cid:durableId="748691207">
    <w:abstractNumId w:val="2"/>
  </w:num>
  <w:num w:numId="11" w16cid:durableId="79837109">
    <w:abstractNumId w:val="8"/>
  </w:num>
  <w:num w:numId="12" w16cid:durableId="1814567879">
    <w:abstractNumId w:val="30"/>
  </w:num>
  <w:num w:numId="13" w16cid:durableId="1720470224">
    <w:abstractNumId w:val="4"/>
  </w:num>
  <w:num w:numId="14" w16cid:durableId="1057247220">
    <w:abstractNumId w:val="21"/>
  </w:num>
  <w:num w:numId="15" w16cid:durableId="1468930891">
    <w:abstractNumId w:val="10"/>
  </w:num>
  <w:num w:numId="16" w16cid:durableId="983580553">
    <w:abstractNumId w:val="11"/>
  </w:num>
  <w:num w:numId="17" w16cid:durableId="654070102">
    <w:abstractNumId w:val="24"/>
  </w:num>
  <w:num w:numId="18" w16cid:durableId="1491824738">
    <w:abstractNumId w:val="15"/>
  </w:num>
  <w:num w:numId="19" w16cid:durableId="1229077816">
    <w:abstractNumId w:val="14"/>
  </w:num>
  <w:num w:numId="20" w16cid:durableId="1644459584">
    <w:abstractNumId w:val="1"/>
  </w:num>
  <w:num w:numId="21" w16cid:durableId="846792026">
    <w:abstractNumId w:val="31"/>
  </w:num>
  <w:num w:numId="22" w16cid:durableId="1802772458">
    <w:abstractNumId w:val="35"/>
  </w:num>
  <w:num w:numId="23" w16cid:durableId="2129734346">
    <w:abstractNumId w:val="32"/>
  </w:num>
  <w:num w:numId="24" w16cid:durableId="638458051">
    <w:abstractNumId w:val="28"/>
  </w:num>
  <w:num w:numId="25" w16cid:durableId="1310016004">
    <w:abstractNumId w:val="18"/>
  </w:num>
  <w:num w:numId="26" w16cid:durableId="1707025295">
    <w:abstractNumId w:val="36"/>
  </w:num>
  <w:num w:numId="27" w16cid:durableId="1333723715">
    <w:abstractNumId w:val="13"/>
  </w:num>
  <w:num w:numId="28" w16cid:durableId="1823809356">
    <w:abstractNumId w:val="7"/>
  </w:num>
  <w:num w:numId="29" w16cid:durableId="161971139">
    <w:abstractNumId w:val="16"/>
  </w:num>
  <w:num w:numId="30" w16cid:durableId="382146607">
    <w:abstractNumId w:val="39"/>
  </w:num>
  <w:num w:numId="31" w16cid:durableId="1561213489">
    <w:abstractNumId w:val="27"/>
  </w:num>
  <w:num w:numId="32" w16cid:durableId="1675567873">
    <w:abstractNumId w:val="3"/>
  </w:num>
  <w:num w:numId="33" w16cid:durableId="439492575">
    <w:abstractNumId w:val="29"/>
  </w:num>
  <w:num w:numId="34" w16cid:durableId="1576012418">
    <w:abstractNumId w:val="9"/>
  </w:num>
  <w:num w:numId="35" w16cid:durableId="1848672224">
    <w:abstractNumId w:val="22"/>
  </w:num>
  <w:num w:numId="36" w16cid:durableId="1694385121">
    <w:abstractNumId w:val="0"/>
  </w:num>
  <w:num w:numId="37" w16cid:durableId="1847136005">
    <w:abstractNumId w:val="23"/>
  </w:num>
  <w:num w:numId="38" w16cid:durableId="425076069">
    <w:abstractNumId w:val="25"/>
  </w:num>
  <w:num w:numId="39" w16cid:durableId="1235507886">
    <w:abstractNumId w:val="20"/>
  </w:num>
  <w:num w:numId="40" w16cid:durableId="16224207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805"/>
    <w:rsid w:val="000178F9"/>
    <w:rsid w:val="000463A2"/>
    <w:rsid w:val="0006416E"/>
    <w:rsid w:val="000666C2"/>
    <w:rsid w:val="00067051"/>
    <w:rsid w:val="00075105"/>
    <w:rsid w:val="000769E9"/>
    <w:rsid w:val="00085B2C"/>
    <w:rsid w:val="000944F7"/>
    <w:rsid w:val="000A7B31"/>
    <w:rsid w:val="000C4F78"/>
    <w:rsid w:val="000D5A07"/>
    <w:rsid w:val="000E5BAE"/>
    <w:rsid w:val="000E6EBF"/>
    <w:rsid w:val="000F5F0D"/>
    <w:rsid w:val="000F7698"/>
    <w:rsid w:val="00100A73"/>
    <w:rsid w:val="00105FE0"/>
    <w:rsid w:val="001073EB"/>
    <w:rsid w:val="00113052"/>
    <w:rsid w:val="00120C06"/>
    <w:rsid w:val="00144CD3"/>
    <w:rsid w:val="001470ED"/>
    <w:rsid w:val="001632F1"/>
    <w:rsid w:val="00164AF6"/>
    <w:rsid w:val="001B3075"/>
    <w:rsid w:val="001B6C88"/>
    <w:rsid w:val="001D0DC8"/>
    <w:rsid w:val="001D47B4"/>
    <w:rsid w:val="001D593E"/>
    <w:rsid w:val="001E0C87"/>
    <w:rsid w:val="00205234"/>
    <w:rsid w:val="00264BB6"/>
    <w:rsid w:val="00272BDC"/>
    <w:rsid w:val="00275109"/>
    <w:rsid w:val="002818BC"/>
    <w:rsid w:val="00285CA0"/>
    <w:rsid w:val="0029771E"/>
    <w:rsid w:val="002B129A"/>
    <w:rsid w:val="002B4D6D"/>
    <w:rsid w:val="002B5429"/>
    <w:rsid w:val="002C58BA"/>
    <w:rsid w:val="002F3FC2"/>
    <w:rsid w:val="00316842"/>
    <w:rsid w:val="00321382"/>
    <w:rsid w:val="00370DE0"/>
    <w:rsid w:val="00377470"/>
    <w:rsid w:val="00385BAD"/>
    <w:rsid w:val="003875F7"/>
    <w:rsid w:val="00393030"/>
    <w:rsid w:val="0039690B"/>
    <w:rsid w:val="003A4B29"/>
    <w:rsid w:val="003A6FD8"/>
    <w:rsid w:val="003A7823"/>
    <w:rsid w:val="003A7852"/>
    <w:rsid w:val="003B262E"/>
    <w:rsid w:val="003B3480"/>
    <w:rsid w:val="003B3740"/>
    <w:rsid w:val="003B5D4F"/>
    <w:rsid w:val="003C3FC7"/>
    <w:rsid w:val="003C7466"/>
    <w:rsid w:val="003D0557"/>
    <w:rsid w:val="003D1C2B"/>
    <w:rsid w:val="003D20B0"/>
    <w:rsid w:val="003D422A"/>
    <w:rsid w:val="003F14A1"/>
    <w:rsid w:val="003F1EF6"/>
    <w:rsid w:val="003F2805"/>
    <w:rsid w:val="003F377A"/>
    <w:rsid w:val="003F3EAB"/>
    <w:rsid w:val="004040C1"/>
    <w:rsid w:val="00433283"/>
    <w:rsid w:val="004410C9"/>
    <w:rsid w:val="00443C61"/>
    <w:rsid w:val="00446249"/>
    <w:rsid w:val="004538A5"/>
    <w:rsid w:val="00453A55"/>
    <w:rsid w:val="004616B9"/>
    <w:rsid w:val="004622AC"/>
    <w:rsid w:val="00463539"/>
    <w:rsid w:val="00464C64"/>
    <w:rsid w:val="0048723B"/>
    <w:rsid w:val="004A0087"/>
    <w:rsid w:val="004A0B72"/>
    <w:rsid w:val="004A3873"/>
    <w:rsid w:val="004B6031"/>
    <w:rsid w:val="004C133D"/>
    <w:rsid w:val="004D1E40"/>
    <w:rsid w:val="004E46EF"/>
    <w:rsid w:val="0050457C"/>
    <w:rsid w:val="005128BA"/>
    <w:rsid w:val="005169F2"/>
    <w:rsid w:val="00517B66"/>
    <w:rsid w:val="0054551E"/>
    <w:rsid w:val="00546C0A"/>
    <w:rsid w:val="005562F5"/>
    <w:rsid w:val="00556F6C"/>
    <w:rsid w:val="00566963"/>
    <w:rsid w:val="00567BB8"/>
    <w:rsid w:val="005A69C1"/>
    <w:rsid w:val="005B25ED"/>
    <w:rsid w:val="005B41C1"/>
    <w:rsid w:val="005C02EB"/>
    <w:rsid w:val="005E4990"/>
    <w:rsid w:val="00600A25"/>
    <w:rsid w:val="00614467"/>
    <w:rsid w:val="00621757"/>
    <w:rsid w:val="00646782"/>
    <w:rsid w:val="00654722"/>
    <w:rsid w:val="0065677E"/>
    <w:rsid w:val="00656CBE"/>
    <w:rsid w:val="00661BEB"/>
    <w:rsid w:val="00670C62"/>
    <w:rsid w:val="00677550"/>
    <w:rsid w:val="00686D04"/>
    <w:rsid w:val="00686EEC"/>
    <w:rsid w:val="006A6AB8"/>
    <w:rsid w:val="006C1E72"/>
    <w:rsid w:val="006C3234"/>
    <w:rsid w:val="006D0837"/>
    <w:rsid w:val="006D30AA"/>
    <w:rsid w:val="006D6234"/>
    <w:rsid w:val="006D70F0"/>
    <w:rsid w:val="006E05FC"/>
    <w:rsid w:val="006E75E6"/>
    <w:rsid w:val="006F6274"/>
    <w:rsid w:val="00700BDE"/>
    <w:rsid w:val="0070533D"/>
    <w:rsid w:val="007254A8"/>
    <w:rsid w:val="00741C74"/>
    <w:rsid w:val="00745B45"/>
    <w:rsid w:val="00746F52"/>
    <w:rsid w:val="00754C26"/>
    <w:rsid w:val="0076177F"/>
    <w:rsid w:val="00771AE9"/>
    <w:rsid w:val="0077308B"/>
    <w:rsid w:val="00775B3B"/>
    <w:rsid w:val="00783A28"/>
    <w:rsid w:val="00785324"/>
    <w:rsid w:val="00786CC4"/>
    <w:rsid w:val="007929EA"/>
    <w:rsid w:val="007C1395"/>
    <w:rsid w:val="007C1577"/>
    <w:rsid w:val="007E2EF0"/>
    <w:rsid w:val="007F0047"/>
    <w:rsid w:val="007F6CAF"/>
    <w:rsid w:val="00800190"/>
    <w:rsid w:val="00801F5C"/>
    <w:rsid w:val="00803BE8"/>
    <w:rsid w:val="008069DE"/>
    <w:rsid w:val="00816CC5"/>
    <w:rsid w:val="00820283"/>
    <w:rsid w:val="00851144"/>
    <w:rsid w:val="008530C1"/>
    <w:rsid w:val="00856E35"/>
    <w:rsid w:val="008571E0"/>
    <w:rsid w:val="008622C7"/>
    <w:rsid w:val="00863994"/>
    <w:rsid w:val="00875F7A"/>
    <w:rsid w:val="00882B6B"/>
    <w:rsid w:val="00883F97"/>
    <w:rsid w:val="008D361C"/>
    <w:rsid w:val="008D4E51"/>
    <w:rsid w:val="008D6A55"/>
    <w:rsid w:val="009301AE"/>
    <w:rsid w:val="00936E52"/>
    <w:rsid w:val="009445B5"/>
    <w:rsid w:val="009668A4"/>
    <w:rsid w:val="009900FE"/>
    <w:rsid w:val="009E2604"/>
    <w:rsid w:val="009E3241"/>
    <w:rsid w:val="009E3AC1"/>
    <w:rsid w:val="00A11860"/>
    <w:rsid w:val="00A14A7D"/>
    <w:rsid w:val="00A27E0A"/>
    <w:rsid w:val="00A4342A"/>
    <w:rsid w:val="00A54FED"/>
    <w:rsid w:val="00A67D63"/>
    <w:rsid w:val="00A70753"/>
    <w:rsid w:val="00A71538"/>
    <w:rsid w:val="00A869EB"/>
    <w:rsid w:val="00A91453"/>
    <w:rsid w:val="00A95A48"/>
    <w:rsid w:val="00AB303F"/>
    <w:rsid w:val="00AB4F94"/>
    <w:rsid w:val="00AE1C92"/>
    <w:rsid w:val="00B04ADA"/>
    <w:rsid w:val="00B04E76"/>
    <w:rsid w:val="00B1090D"/>
    <w:rsid w:val="00B10F00"/>
    <w:rsid w:val="00B21476"/>
    <w:rsid w:val="00B21D60"/>
    <w:rsid w:val="00B2454E"/>
    <w:rsid w:val="00B446E5"/>
    <w:rsid w:val="00B470DF"/>
    <w:rsid w:val="00B721F6"/>
    <w:rsid w:val="00B7793B"/>
    <w:rsid w:val="00B93C46"/>
    <w:rsid w:val="00BB3B35"/>
    <w:rsid w:val="00BB5A74"/>
    <w:rsid w:val="00BC0325"/>
    <w:rsid w:val="00BC1022"/>
    <w:rsid w:val="00BC1C85"/>
    <w:rsid w:val="00BC5BB6"/>
    <w:rsid w:val="00BE3D2A"/>
    <w:rsid w:val="00BE4A96"/>
    <w:rsid w:val="00BF64E8"/>
    <w:rsid w:val="00C03109"/>
    <w:rsid w:val="00C12A7C"/>
    <w:rsid w:val="00C629A4"/>
    <w:rsid w:val="00C730A7"/>
    <w:rsid w:val="00C75557"/>
    <w:rsid w:val="00C76F9D"/>
    <w:rsid w:val="00C80DB8"/>
    <w:rsid w:val="00C83F89"/>
    <w:rsid w:val="00C85B23"/>
    <w:rsid w:val="00C85F60"/>
    <w:rsid w:val="00C87352"/>
    <w:rsid w:val="00C90AD5"/>
    <w:rsid w:val="00C92C13"/>
    <w:rsid w:val="00C96D73"/>
    <w:rsid w:val="00CA37E7"/>
    <w:rsid w:val="00CA7AFE"/>
    <w:rsid w:val="00CB146A"/>
    <w:rsid w:val="00CC2041"/>
    <w:rsid w:val="00CC303C"/>
    <w:rsid w:val="00CC5778"/>
    <w:rsid w:val="00CD0B92"/>
    <w:rsid w:val="00CD754D"/>
    <w:rsid w:val="00D05678"/>
    <w:rsid w:val="00D11DB6"/>
    <w:rsid w:val="00D129F6"/>
    <w:rsid w:val="00D1401A"/>
    <w:rsid w:val="00D14CE4"/>
    <w:rsid w:val="00D51A90"/>
    <w:rsid w:val="00D5743A"/>
    <w:rsid w:val="00D61C3B"/>
    <w:rsid w:val="00D64F06"/>
    <w:rsid w:val="00D65106"/>
    <w:rsid w:val="00D82DE0"/>
    <w:rsid w:val="00D83263"/>
    <w:rsid w:val="00D8583F"/>
    <w:rsid w:val="00D8623F"/>
    <w:rsid w:val="00D926EE"/>
    <w:rsid w:val="00D95B17"/>
    <w:rsid w:val="00DB6CC8"/>
    <w:rsid w:val="00DB7D1B"/>
    <w:rsid w:val="00DC2D0E"/>
    <w:rsid w:val="00DC38B7"/>
    <w:rsid w:val="00DD1CCD"/>
    <w:rsid w:val="00DD4E0A"/>
    <w:rsid w:val="00DD55F6"/>
    <w:rsid w:val="00DD612E"/>
    <w:rsid w:val="00DF029A"/>
    <w:rsid w:val="00DF1944"/>
    <w:rsid w:val="00E000C5"/>
    <w:rsid w:val="00E03EF6"/>
    <w:rsid w:val="00E16096"/>
    <w:rsid w:val="00E224D0"/>
    <w:rsid w:val="00E31F0D"/>
    <w:rsid w:val="00E45221"/>
    <w:rsid w:val="00E57798"/>
    <w:rsid w:val="00E65336"/>
    <w:rsid w:val="00EA1F6D"/>
    <w:rsid w:val="00EA5EFD"/>
    <w:rsid w:val="00EB5084"/>
    <w:rsid w:val="00EB5B26"/>
    <w:rsid w:val="00EC4298"/>
    <w:rsid w:val="00ED3003"/>
    <w:rsid w:val="00EE33A0"/>
    <w:rsid w:val="00EF455F"/>
    <w:rsid w:val="00F072DD"/>
    <w:rsid w:val="00F12E05"/>
    <w:rsid w:val="00F17B24"/>
    <w:rsid w:val="00F24947"/>
    <w:rsid w:val="00F3798F"/>
    <w:rsid w:val="00F57EA1"/>
    <w:rsid w:val="00F64205"/>
    <w:rsid w:val="00F6648B"/>
    <w:rsid w:val="00F85120"/>
    <w:rsid w:val="00F852FF"/>
    <w:rsid w:val="00FB4CED"/>
    <w:rsid w:val="00FC15EA"/>
    <w:rsid w:val="00FE02C3"/>
    <w:rsid w:val="00FF0C61"/>
    <w:rsid w:val="00FF5D69"/>
    <w:rsid w:val="00FF7B21"/>
    <w:rsid w:val="02697B48"/>
    <w:rsid w:val="0664043A"/>
    <w:rsid w:val="0A1143DD"/>
    <w:rsid w:val="0BAD143E"/>
    <w:rsid w:val="0CA5FF4C"/>
    <w:rsid w:val="0EE4B500"/>
    <w:rsid w:val="1470F90A"/>
    <w:rsid w:val="18E54646"/>
    <w:rsid w:val="21FD8CD9"/>
    <w:rsid w:val="26C2E8A5"/>
    <w:rsid w:val="2A1924F4"/>
    <w:rsid w:val="2AB45BE2"/>
    <w:rsid w:val="2D455399"/>
    <w:rsid w:val="33ABE9FD"/>
    <w:rsid w:val="3FF0801D"/>
    <w:rsid w:val="497E3A06"/>
    <w:rsid w:val="4DF2E100"/>
    <w:rsid w:val="4ED5061F"/>
    <w:rsid w:val="5F5B91E6"/>
    <w:rsid w:val="5F9C6800"/>
    <w:rsid w:val="606DE92C"/>
    <w:rsid w:val="629332A8"/>
    <w:rsid w:val="6BEA38CA"/>
    <w:rsid w:val="7250CF2E"/>
    <w:rsid w:val="7383F108"/>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1D1B4"/>
  <w15:docId w15:val="{CFD11C98-EF7E-4B2E-B3AB-5DFE19336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604"/>
    <w:pPr>
      <w:spacing w:before="120" w:after="120" w:line="300" w:lineRule="auto"/>
      <w:ind w:firstLine="397"/>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DC2D0E"/>
    <w:pPr>
      <w:spacing w:before="0" w:after="200" w:line="276" w:lineRule="auto"/>
      <w:ind w:left="720" w:firstLine="0"/>
      <w:contextualSpacing/>
    </w:pPr>
    <w:rPr>
      <w:rFonts w:eastAsia="Times New Roman" w:cs="Times New Roman"/>
      <w:sz w:val="24"/>
      <w:szCs w:val="24"/>
    </w:rPr>
  </w:style>
  <w:style w:type="paragraph" w:customStyle="1" w:styleId="Default">
    <w:name w:val="Default"/>
    <w:rsid w:val="00D574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rFonts w:eastAsia="Times New Roman" w:cs="Times New Roman"/>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character" w:styleId="Strong">
    <w:name w:val="Strong"/>
    <w:uiPriority w:val="22"/>
    <w:qFormat/>
    <w:rsid w:val="00EB5084"/>
    <w:rPr>
      <w:b/>
      <w:bCs/>
    </w:rPr>
  </w:style>
  <w:style w:type="paragraph" w:styleId="BodyText2">
    <w:name w:val="Body Text 2"/>
    <w:basedOn w:val="Normal"/>
    <w:link w:val="BodyText2Char"/>
    <w:rsid w:val="00EB5084"/>
    <w:pPr>
      <w:spacing w:before="0" w:after="0" w:line="240" w:lineRule="auto"/>
      <w:ind w:firstLine="0"/>
      <w:jc w:val="both"/>
    </w:pPr>
    <w:rPr>
      <w:rFonts w:ascii=".VnTimeH" w:eastAsia="Times New Roman" w:hAnsi=".VnTimeH" w:cs="Times New Roman"/>
      <w:sz w:val="28"/>
      <w:szCs w:val="20"/>
    </w:rPr>
  </w:style>
  <w:style w:type="character" w:customStyle="1" w:styleId="BodyText2Char">
    <w:name w:val="Body Text 2 Char"/>
    <w:basedOn w:val="DefaultParagraphFont"/>
    <w:link w:val="BodyText2"/>
    <w:rsid w:val="00EB5084"/>
    <w:rPr>
      <w:rFonts w:ascii=".VnTimeH" w:eastAsia="Times New Roman" w:hAnsi=".VnTimeH" w:cs="Times New Roman"/>
      <w:sz w:val="28"/>
      <w:szCs w:val="20"/>
    </w:rPr>
  </w:style>
  <w:style w:type="paragraph" w:styleId="Revision">
    <w:name w:val="Revision"/>
    <w:hidden/>
    <w:uiPriority w:val="99"/>
    <w:semiHidden/>
    <w:rsid w:val="00B93C46"/>
    <w:pPr>
      <w:spacing w:after="0" w:line="240" w:lineRule="auto"/>
    </w:pPr>
    <w:rPr>
      <w:rFonts w:ascii="Times New Roman" w:hAnsi="Times New Roman"/>
      <w:sz w:val="26"/>
    </w:rPr>
  </w:style>
  <w:style w:type="character" w:styleId="PlaceholderText">
    <w:name w:val="Placeholder Text"/>
    <w:uiPriority w:val="99"/>
    <w:semiHidden/>
    <w:rsid w:val="00B446E5"/>
    <w:rPr>
      <w:color w:val="808080"/>
    </w:rPr>
  </w:style>
  <w:style w:type="paragraph" w:styleId="Header">
    <w:name w:val="header"/>
    <w:basedOn w:val="Normal"/>
    <w:link w:val="HeaderChar"/>
    <w:uiPriority w:val="99"/>
    <w:unhideWhenUsed/>
    <w:rsid w:val="002B542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B5429"/>
    <w:rPr>
      <w:rFonts w:ascii="Times New Roman" w:hAnsi="Times New Roman"/>
      <w:sz w:val="26"/>
    </w:rPr>
  </w:style>
  <w:style w:type="paragraph" w:styleId="Footer">
    <w:name w:val="footer"/>
    <w:basedOn w:val="Normal"/>
    <w:link w:val="FooterChar"/>
    <w:uiPriority w:val="99"/>
    <w:unhideWhenUsed/>
    <w:rsid w:val="002B542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B5429"/>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833025">
      <w:bodyDiv w:val="1"/>
      <w:marLeft w:val="0"/>
      <w:marRight w:val="0"/>
      <w:marTop w:val="0"/>
      <w:marBottom w:val="0"/>
      <w:divBdr>
        <w:top w:val="none" w:sz="0" w:space="0" w:color="auto"/>
        <w:left w:val="none" w:sz="0" w:space="0" w:color="auto"/>
        <w:bottom w:val="none" w:sz="0" w:space="0" w:color="auto"/>
        <w:right w:val="none" w:sz="0" w:space="0" w:color="auto"/>
      </w:divBdr>
    </w:div>
    <w:div w:id="779765271">
      <w:bodyDiv w:val="1"/>
      <w:marLeft w:val="0"/>
      <w:marRight w:val="0"/>
      <w:marTop w:val="0"/>
      <w:marBottom w:val="0"/>
      <w:divBdr>
        <w:top w:val="none" w:sz="0" w:space="0" w:color="auto"/>
        <w:left w:val="none" w:sz="0" w:space="0" w:color="auto"/>
        <w:bottom w:val="none" w:sz="0" w:space="0" w:color="auto"/>
        <w:right w:val="none" w:sz="0" w:space="0" w:color="auto"/>
      </w:divBdr>
    </w:div>
    <w:div w:id="899287014">
      <w:bodyDiv w:val="1"/>
      <w:marLeft w:val="0"/>
      <w:marRight w:val="0"/>
      <w:marTop w:val="0"/>
      <w:marBottom w:val="0"/>
      <w:divBdr>
        <w:top w:val="none" w:sz="0" w:space="0" w:color="auto"/>
        <w:left w:val="none" w:sz="0" w:space="0" w:color="auto"/>
        <w:bottom w:val="none" w:sz="0" w:space="0" w:color="auto"/>
        <w:right w:val="none" w:sz="0" w:space="0" w:color="auto"/>
      </w:divBdr>
    </w:div>
    <w:div w:id="94773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2F83464DF6C43B1FA3D7F546CA674" ma:contentTypeVersion="11" ma:contentTypeDescription="Create a new document." ma:contentTypeScope="" ma:versionID="7427facb32eda6983fe626a720fb8ac9">
  <xsd:schema xmlns:xsd="http://www.w3.org/2001/XMLSchema" xmlns:xs="http://www.w3.org/2001/XMLSchema" xmlns:p="http://schemas.microsoft.com/office/2006/metadata/properties" xmlns:ns2="63455e7b-8777-4b9e-91c8-1adb7d44b1ff" targetNamespace="http://schemas.microsoft.com/office/2006/metadata/properties" ma:root="true" ma:fieldsID="cd39a99a90d7005e8f004b65b235a2a2" ns2:_="">
    <xsd:import namespace="63455e7b-8777-4b9e-91c8-1adb7d44b1f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55e7b-8777-4b9e-91c8-1adb7d44b1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F108E8-07C6-455A-BCAD-B7B04B593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55e7b-8777-4b9e-91c8-1adb7d44b1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55870C-AED8-49AE-83D8-3585A9A22E0E}">
  <ds:schemaRefs>
    <ds:schemaRef ds:uri="http://schemas.openxmlformats.org/officeDocument/2006/bibliography"/>
  </ds:schemaRefs>
</ds:datastoreItem>
</file>

<file path=customXml/itemProps3.xml><?xml version="1.0" encoding="utf-8"?>
<ds:datastoreItem xmlns:ds="http://schemas.openxmlformats.org/officeDocument/2006/customXml" ds:itemID="{9813AB4B-D0E1-42EF-AB43-571FC77AFE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5DC9DD-BC5E-4991-97CA-80A3C0943F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1632</Words>
  <Characters>9308</Characters>
  <Application>Microsoft Office Word</Application>
  <DocSecurity>0</DocSecurity>
  <Lines>77</Lines>
  <Paragraphs>21</Paragraphs>
  <ScaleCrop>false</ScaleCrop>
  <Company>Microsoft</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W7H81</dc:creator>
  <cp:lastModifiedBy>Bui Minh Tam</cp:lastModifiedBy>
  <cp:revision>3</cp:revision>
  <dcterms:created xsi:type="dcterms:W3CDTF">2021-10-29T02:47:00Z</dcterms:created>
  <dcterms:modified xsi:type="dcterms:W3CDTF">2024-04-15T13:01:00Z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0x01010072F2F83464DF6C43B1FA3D7F546CA674</vt:lpwstr>
  </property>
</Properties>
</file>